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98D741" w14:textId="77777777" w:rsidR="007F6861" w:rsidRPr="007440A1" w:rsidRDefault="007F6861" w:rsidP="007F6861">
      <w:pPr>
        <w:pStyle w:val="BodyTextIndent3"/>
        <w:spacing w:line="240" w:lineRule="auto"/>
        <w:jc w:val="right"/>
        <w:rPr>
          <w:rFonts w:ascii="GHEA Grapalat" w:hAnsi="GHEA Grapalat" w:cs="Calibri"/>
          <w:b/>
          <w:lang w:val="hy-AM"/>
        </w:rPr>
      </w:pPr>
      <w:r w:rsidRPr="007440A1">
        <w:rPr>
          <w:rFonts w:ascii="GHEA Grapalat" w:hAnsi="GHEA Grapalat" w:cs="Calibri"/>
          <w:b/>
          <w:lang w:val="hy-AM"/>
        </w:rPr>
        <w:t>Հավելված 2</w:t>
      </w:r>
    </w:p>
    <w:p w14:paraId="6686B812" w14:textId="77777777" w:rsidR="007F6861" w:rsidRPr="007440A1" w:rsidRDefault="007F6861" w:rsidP="007F6861">
      <w:pPr>
        <w:pStyle w:val="BodyTextIndent3"/>
        <w:spacing w:line="240" w:lineRule="auto"/>
        <w:jc w:val="right"/>
        <w:rPr>
          <w:rFonts w:ascii="GHEA Grapalat" w:hAnsi="GHEA Grapalat" w:cs="Calibri"/>
          <w:b/>
          <w:lang w:val="hy-AM"/>
        </w:rPr>
      </w:pPr>
      <w:r w:rsidRPr="007440A1">
        <w:rPr>
          <w:rFonts w:ascii="GHEA Grapalat" w:hAnsi="GHEA Grapalat" w:cs="Calibri"/>
          <w:b/>
          <w:lang w:val="hy-AM"/>
        </w:rPr>
        <w:t>«ԵՔ-ԷԱՃԱՊՁԲ-24/4»*  ծածկագրով</w:t>
      </w:r>
    </w:p>
    <w:p w14:paraId="5950741D" w14:textId="77777777" w:rsidR="007F6861" w:rsidRPr="007440A1" w:rsidRDefault="007F6861" w:rsidP="007F6861">
      <w:pPr>
        <w:pStyle w:val="BodyTextIndent3"/>
        <w:spacing w:line="240" w:lineRule="auto"/>
        <w:jc w:val="right"/>
        <w:rPr>
          <w:rFonts w:ascii="GHEA Grapalat" w:hAnsi="GHEA Grapalat" w:cs="Calibri"/>
          <w:b/>
          <w:lang w:val="hy-AM"/>
        </w:rPr>
      </w:pPr>
      <w:r w:rsidRPr="007440A1">
        <w:rPr>
          <w:rFonts w:ascii="GHEA Grapalat" w:hAnsi="GHEA Grapalat" w:cs="Calibri"/>
          <w:b/>
          <w:lang w:val="hy-AM"/>
        </w:rPr>
        <w:t>Էլեկտրոնային աճուրդի հրավերի</w:t>
      </w:r>
    </w:p>
    <w:p w14:paraId="7E8353C0" w14:textId="77777777" w:rsidR="007F6861" w:rsidRPr="007440A1" w:rsidRDefault="007F6861" w:rsidP="007F6861">
      <w:pPr>
        <w:pStyle w:val="BodyTextIndent3"/>
        <w:spacing w:line="240" w:lineRule="auto"/>
        <w:jc w:val="right"/>
        <w:rPr>
          <w:rFonts w:ascii="GHEA Grapalat" w:hAnsi="GHEA Grapalat" w:cs="Calibri"/>
          <w:b/>
          <w:lang w:val="hy-AM"/>
        </w:rPr>
      </w:pPr>
    </w:p>
    <w:p w14:paraId="0F30D714" w14:textId="77777777" w:rsidR="007F6861" w:rsidRPr="007440A1" w:rsidRDefault="007F6861" w:rsidP="007F6861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Style w:val="Strong"/>
          <w:rFonts w:ascii="GHEA Grapalat" w:hAnsi="GHEA Grapalat" w:cs="Calibri"/>
          <w:color w:val="000000"/>
          <w:sz w:val="20"/>
          <w:szCs w:val="20"/>
          <w:lang w:val="hy-AM"/>
        </w:rPr>
      </w:pPr>
      <w:r w:rsidRPr="007440A1">
        <w:rPr>
          <w:rStyle w:val="Strong"/>
          <w:rFonts w:ascii="GHEA Grapalat" w:hAnsi="GHEA Grapalat" w:cs="Calibri"/>
          <w:color w:val="000000"/>
          <w:sz w:val="20"/>
          <w:szCs w:val="20"/>
          <w:lang w:val="hy-AM"/>
        </w:rPr>
        <w:t>ԵՐԱՇԽԻՔ N __________</w:t>
      </w:r>
    </w:p>
    <w:p w14:paraId="5FB7C426" w14:textId="77777777" w:rsidR="007F6861" w:rsidRPr="007440A1" w:rsidRDefault="007F6861" w:rsidP="007F6861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GHEA Grapalat" w:hAnsi="GHEA Grapalat" w:cs="Calibri"/>
          <w:lang w:val="hy-AM"/>
        </w:rPr>
      </w:pPr>
    </w:p>
    <w:p w14:paraId="27ECD440" w14:textId="77777777" w:rsidR="007F6861" w:rsidRPr="007440A1" w:rsidRDefault="007F6861" w:rsidP="007F6861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GHEA Grapalat" w:hAnsi="GHEA Grapalat" w:cs="Calibri"/>
          <w:b w:val="0"/>
          <w:bCs w:val="0"/>
          <w:sz w:val="20"/>
          <w:szCs w:val="20"/>
          <w:u w:val="single"/>
          <w:lang w:val="hy-AM"/>
        </w:rPr>
      </w:pPr>
      <w:r w:rsidRPr="007440A1">
        <w:rPr>
          <w:rStyle w:val="Strong"/>
          <w:rFonts w:ascii="GHEA Grapalat" w:hAnsi="GHEA Grapalat" w:cs="Calibri"/>
          <w:sz w:val="20"/>
          <w:szCs w:val="20"/>
          <w:lang w:val="hy-AM"/>
        </w:rPr>
        <w:tab/>
        <w:t>1.Սույն երաշխիքը, ինչպես նաև սույն երաշխիքի բնօրինակից արտատպված (սկանավորված) տարբերակը (այսուհետ՝ երաշխիք) հանդիսանում են Երևանի քաղաքապետարան</w:t>
      </w:r>
    </w:p>
    <w:p w14:paraId="43976B0C" w14:textId="77777777" w:rsidR="007F6861" w:rsidRPr="007440A1" w:rsidRDefault="007F6861" w:rsidP="007F6861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 w:cs="Calibri"/>
          <w:b w:val="0"/>
          <w:bCs w:val="0"/>
          <w:sz w:val="20"/>
          <w:szCs w:val="20"/>
          <w:lang w:val="hy-AM"/>
        </w:rPr>
      </w:pPr>
    </w:p>
    <w:p w14:paraId="22F2965C" w14:textId="77777777" w:rsidR="007F6861" w:rsidRPr="007440A1" w:rsidRDefault="007F6861" w:rsidP="007F6861">
      <w:pPr>
        <w:pStyle w:val="NormalWeb"/>
        <w:shd w:val="clear" w:color="auto" w:fill="FFFFFF"/>
        <w:spacing w:before="0" w:beforeAutospacing="0" w:after="0" w:afterAutospacing="0"/>
        <w:rPr>
          <w:rFonts w:ascii="GHEA Grapalat" w:hAnsi="GHEA Grapalat" w:cs="Calibri"/>
          <w:vertAlign w:val="superscript"/>
          <w:lang w:val="hy-AM"/>
        </w:rPr>
      </w:pPr>
      <w:r w:rsidRPr="007440A1">
        <w:rPr>
          <w:rStyle w:val="Strong"/>
          <w:rFonts w:ascii="GHEA Grapalat" w:hAnsi="GHEA Grapalat" w:cs="Calibri"/>
          <w:sz w:val="20"/>
          <w:szCs w:val="20"/>
          <w:lang w:val="hy-AM"/>
        </w:rPr>
        <w:t xml:space="preserve"> (այսուհետ՝ բենեֆիցիար) կողմից ԵՔ-ԷԱՃԱՊՁԲ-24/4 ծածկագրով կազմակերպված</w:t>
      </w:r>
      <w:r w:rsidRPr="007440A1">
        <w:rPr>
          <w:rFonts w:ascii="GHEA Grapalat" w:hAnsi="GHEA Grapalat" w:cs="Calibri"/>
          <w:vertAlign w:val="superscript"/>
          <w:lang w:val="hy-AM"/>
        </w:rPr>
        <w:t xml:space="preserve">                       </w:t>
      </w:r>
      <w:r w:rsidRPr="007440A1">
        <w:rPr>
          <w:rFonts w:ascii="GHEA Grapalat" w:hAnsi="GHEA Grapalat" w:cs="Calibri"/>
          <w:vertAlign w:val="superscript"/>
          <w:lang w:val="hy-AM"/>
        </w:rPr>
        <w:tab/>
      </w:r>
      <w:r w:rsidRPr="007440A1">
        <w:rPr>
          <w:rFonts w:ascii="GHEA Grapalat" w:hAnsi="GHEA Grapalat" w:cs="Calibri"/>
          <w:vertAlign w:val="superscript"/>
          <w:lang w:val="hy-AM"/>
        </w:rPr>
        <w:tab/>
      </w:r>
      <w:r w:rsidRPr="007440A1">
        <w:rPr>
          <w:rFonts w:ascii="GHEA Grapalat" w:hAnsi="GHEA Grapalat" w:cs="Calibri"/>
          <w:vertAlign w:val="superscript"/>
          <w:lang w:val="hy-AM"/>
        </w:rPr>
        <w:tab/>
      </w:r>
      <w:r w:rsidRPr="007440A1">
        <w:rPr>
          <w:rFonts w:ascii="GHEA Grapalat" w:hAnsi="GHEA Grapalat" w:cs="Calibri"/>
          <w:vertAlign w:val="superscript"/>
          <w:lang w:val="hy-AM"/>
        </w:rPr>
        <w:tab/>
      </w:r>
      <w:r w:rsidRPr="007440A1">
        <w:rPr>
          <w:rFonts w:ascii="GHEA Grapalat" w:hAnsi="GHEA Grapalat" w:cs="Calibri"/>
          <w:vertAlign w:val="superscript"/>
          <w:lang w:val="hy-AM"/>
        </w:rPr>
        <w:tab/>
      </w:r>
      <w:r w:rsidRPr="007440A1">
        <w:rPr>
          <w:rFonts w:ascii="GHEA Grapalat" w:hAnsi="GHEA Grapalat" w:cs="Calibri"/>
          <w:vertAlign w:val="superscript"/>
          <w:lang w:val="hy-AM"/>
        </w:rPr>
        <w:tab/>
      </w:r>
    </w:p>
    <w:p w14:paraId="4F7F0995" w14:textId="77777777" w:rsidR="007F6861" w:rsidRPr="007440A1" w:rsidRDefault="007F6861" w:rsidP="007F6861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 w:cs="Calibri"/>
          <w:b w:val="0"/>
          <w:bCs w:val="0"/>
          <w:sz w:val="20"/>
          <w:szCs w:val="20"/>
          <w:lang w:val="hy-AM"/>
        </w:rPr>
      </w:pPr>
      <w:r w:rsidRPr="007440A1">
        <w:rPr>
          <w:rStyle w:val="Strong"/>
          <w:rFonts w:ascii="GHEA Grapalat" w:hAnsi="GHEA Grapalat" w:cs="Calibri"/>
          <w:sz w:val="20"/>
          <w:szCs w:val="20"/>
          <w:lang w:val="hy-AM"/>
        </w:rPr>
        <w:t xml:space="preserve">գնման ընթացակարգին_____________________________(այսուհետ՝ պրինցիպալ) մասնակցելուց </w:t>
      </w:r>
    </w:p>
    <w:p w14:paraId="579F81E1" w14:textId="77777777" w:rsidR="007F6861" w:rsidRPr="007440A1" w:rsidRDefault="007F6861" w:rsidP="007F6861">
      <w:pPr>
        <w:pStyle w:val="NormalWeb"/>
        <w:shd w:val="clear" w:color="auto" w:fill="FFFFFF"/>
        <w:spacing w:before="0" w:beforeAutospacing="0" w:after="0" w:afterAutospacing="0"/>
        <w:ind w:left="2832" w:firstLine="708"/>
        <w:rPr>
          <w:rStyle w:val="Strong"/>
          <w:rFonts w:ascii="GHEA Grapalat" w:hAnsi="GHEA Grapalat" w:cs="Calibri"/>
          <w:b w:val="0"/>
          <w:bCs w:val="0"/>
          <w:sz w:val="20"/>
          <w:szCs w:val="20"/>
          <w:lang w:val="hy-AM"/>
        </w:rPr>
      </w:pPr>
      <w:r w:rsidRPr="007440A1">
        <w:rPr>
          <w:rFonts w:ascii="GHEA Grapalat" w:hAnsi="GHEA Grapalat" w:cs="Calibri"/>
          <w:vertAlign w:val="superscript"/>
          <w:lang w:val="hy-AM"/>
        </w:rPr>
        <w:t>մասնակցի անվանումը</w:t>
      </w:r>
    </w:p>
    <w:p w14:paraId="1D466C08" w14:textId="77777777" w:rsidR="007F6861" w:rsidRPr="007440A1" w:rsidRDefault="007F6861" w:rsidP="007F6861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 w:cs="Calibri"/>
          <w:b w:val="0"/>
          <w:bCs w:val="0"/>
          <w:sz w:val="20"/>
          <w:szCs w:val="20"/>
          <w:lang w:val="hy-AM"/>
        </w:rPr>
      </w:pPr>
      <w:r w:rsidRPr="007440A1">
        <w:rPr>
          <w:rStyle w:val="Strong"/>
          <w:rFonts w:ascii="GHEA Grapalat" w:hAnsi="GHEA Grapalat" w:cs="Calibri"/>
          <w:sz w:val="20"/>
          <w:szCs w:val="20"/>
          <w:lang w:val="hy-AM"/>
        </w:rPr>
        <w:t xml:space="preserve">բխող՝ նույն ծածկագրով հրավերով սահմանված պարտավորությունների (այսուհետ՝ երաշխավորված պարտավորություններ) կատարման ապահովում: </w:t>
      </w:r>
    </w:p>
    <w:p w14:paraId="31AB39D6" w14:textId="77777777" w:rsidR="007F6861" w:rsidRPr="007440A1" w:rsidRDefault="007F6861" w:rsidP="007F6861">
      <w:pPr>
        <w:pStyle w:val="NormalWeb"/>
        <w:shd w:val="clear" w:color="auto" w:fill="FFFFFF"/>
        <w:spacing w:before="0" w:beforeAutospacing="0" w:after="0" w:afterAutospacing="0"/>
        <w:ind w:firstLine="708"/>
        <w:rPr>
          <w:rStyle w:val="Strong"/>
          <w:rFonts w:ascii="GHEA Grapalat" w:hAnsi="GHEA Grapalat" w:cs="Calibri"/>
          <w:b w:val="0"/>
          <w:bCs w:val="0"/>
          <w:sz w:val="20"/>
          <w:szCs w:val="20"/>
          <w:lang w:val="hy-AM"/>
        </w:rPr>
      </w:pPr>
      <w:r w:rsidRPr="007440A1">
        <w:rPr>
          <w:rStyle w:val="Strong"/>
          <w:rFonts w:ascii="GHEA Grapalat" w:hAnsi="GHEA Grapalat" w:cs="Calibri"/>
          <w:sz w:val="20"/>
          <w:szCs w:val="20"/>
          <w:lang w:val="hy-AM"/>
        </w:rPr>
        <w:t xml:space="preserve">2. Երաշխիքով___________________________________(այսուհետ՝ երաշխիք տվող </w:t>
      </w:r>
    </w:p>
    <w:p w14:paraId="10D692CC" w14:textId="77777777" w:rsidR="007F6861" w:rsidRPr="007440A1" w:rsidRDefault="007F6861" w:rsidP="007F6861">
      <w:pPr>
        <w:pStyle w:val="NormalWeb"/>
        <w:shd w:val="clear" w:color="auto" w:fill="FFFFFF"/>
        <w:spacing w:before="0" w:beforeAutospacing="0" w:after="0" w:afterAutospacing="0"/>
        <w:ind w:firstLine="375"/>
        <w:rPr>
          <w:rStyle w:val="Strong"/>
          <w:rFonts w:ascii="GHEA Grapalat" w:hAnsi="GHEA Grapalat" w:cs="Calibri"/>
          <w:b w:val="0"/>
          <w:bCs w:val="0"/>
          <w:sz w:val="20"/>
          <w:szCs w:val="20"/>
          <w:lang w:val="hy-AM"/>
        </w:rPr>
      </w:pPr>
      <w:r w:rsidRPr="007440A1">
        <w:rPr>
          <w:rStyle w:val="Strong"/>
          <w:rFonts w:ascii="GHEA Grapalat" w:hAnsi="GHEA Grapalat" w:cs="Calibri"/>
          <w:sz w:val="20"/>
          <w:szCs w:val="20"/>
          <w:lang w:val="hy-AM"/>
        </w:rPr>
        <w:tab/>
      </w:r>
      <w:r w:rsidRPr="007440A1">
        <w:rPr>
          <w:rStyle w:val="Strong"/>
          <w:rFonts w:ascii="GHEA Grapalat" w:hAnsi="GHEA Grapalat" w:cs="Calibri"/>
          <w:sz w:val="20"/>
          <w:szCs w:val="20"/>
          <w:lang w:val="hy-AM"/>
        </w:rPr>
        <w:tab/>
      </w:r>
      <w:r w:rsidRPr="007440A1">
        <w:rPr>
          <w:rStyle w:val="Strong"/>
          <w:rFonts w:ascii="GHEA Grapalat" w:hAnsi="GHEA Grapalat" w:cs="Calibri"/>
          <w:sz w:val="20"/>
          <w:szCs w:val="20"/>
          <w:lang w:val="hy-AM"/>
        </w:rPr>
        <w:tab/>
        <w:t xml:space="preserve">                         </w:t>
      </w:r>
      <w:r w:rsidRPr="007440A1">
        <w:rPr>
          <w:rFonts w:ascii="GHEA Grapalat" w:hAnsi="GHEA Grapalat" w:cs="Calibri"/>
          <w:vertAlign w:val="superscript"/>
          <w:lang w:val="hy-AM"/>
        </w:rPr>
        <w:t>երաշխիքը տվող բանկի անվանումը</w:t>
      </w:r>
    </w:p>
    <w:p w14:paraId="12CA5D9A" w14:textId="77777777" w:rsidR="007F6861" w:rsidRPr="007440A1" w:rsidRDefault="007F6861" w:rsidP="007F6861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 w:cs="Calibri"/>
          <w:b w:val="0"/>
          <w:bCs w:val="0"/>
          <w:sz w:val="20"/>
          <w:szCs w:val="20"/>
          <w:u w:val="single"/>
          <w:lang w:val="hy-AM"/>
        </w:rPr>
      </w:pPr>
      <w:r w:rsidRPr="007440A1">
        <w:rPr>
          <w:rStyle w:val="Strong"/>
          <w:rFonts w:ascii="GHEA Grapalat" w:hAnsi="GHEA Grapalat" w:cs="Calibri"/>
          <w:sz w:val="20"/>
          <w:szCs w:val="20"/>
          <w:lang w:val="hy-AM"/>
        </w:rPr>
        <w:t>անձ) անվերապահորեն պարտավորվում է բենեֆիցիարի՝ սույն երաշխիքով սահմանված կարգով և ժամկետում ներկայացված պահանջով (այսուհետ՝ պահանջ) բենեֆիցիարին վճարել________________________________</w:t>
      </w:r>
    </w:p>
    <w:p w14:paraId="787586FA" w14:textId="77777777" w:rsidR="007F6861" w:rsidRPr="007440A1" w:rsidRDefault="007F6861" w:rsidP="007F6861">
      <w:pPr>
        <w:pStyle w:val="NormalWeb"/>
        <w:shd w:val="clear" w:color="auto" w:fill="FFFFFF"/>
        <w:spacing w:before="0" w:beforeAutospacing="0" w:after="0" w:afterAutospacing="0"/>
        <w:ind w:left="7080" w:firstLine="708"/>
        <w:rPr>
          <w:rStyle w:val="Strong"/>
          <w:rFonts w:ascii="GHEA Grapalat" w:hAnsi="GHEA Grapalat" w:cs="Calibri"/>
          <w:b w:val="0"/>
          <w:bCs w:val="0"/>
          <w:sz w:val="20"/>
          <w:szCs w:val="20"/>
          <w:u w:val="single"/>
          <w:lang w:val="hy-AM"/>
        </w:rPr>
      </w:pPr>
      <w:r w:rsidRPr="007440A1">
        <w:rPr>
          <w:rFonts w:ascii="GHEA Grapalat" w:hAnsi="GHEA Grapalat" w:cs="Calibri"/>
          <w:vertAlign w:val="superscript"/>
          <w:lang w:val="hy-AM"/>
        </w:rPr>
        <w:t xml:space="preserve">  գումարը թվերով և տառերով</w:t>
      </w:r>
    </w:p>
    <w:p w14:paraId="4FC82133" w14:textId="694401F3" w:rsidR="007F6861" w:rsidRPr="007440A1" w:rsidRDefault="007F6861" w:rsidP="007F6861">
      <w:pPr>
        <w:pStyle w:val="NormalWeb"/>
        <w:shd w:val="clear" w:color="auto" w:fill="FFFFFF"/>
        <w:spacing w:before="0" w:beforeAutospacing="0" w:after="0" w:afterAutospacing="0"/>
        <w:rPr>
          <w:rStyle w:val="Strong"/>
          <w:rFonts w:ascii="GHEA Grapalat" w:hAnsi="GHEA Grapalat" w:cs="Calibri"/>
          <w:b w:val="0"/>
          <w:bCs w:val="0"/>
          <w:sz w:val="20"/>
          <w:szCs w:val="20"/>
          <w:lang w:val="hy-AM"/>
        </w:rPr>
      </w:pPr>
      <w:r w:rsidRPr="007440A1">
        <w:rPr>
          <w:rStyle w:val="Strong"/>
          <w:rFonts w:ascii="GHEA Grapalat" w:hAnsi="GHEA Grapalat" w:cs="Calibri"/>
          <w:sz w:val="20"/>
          <w:szCs w:val="20"/>
          <w:lang w:val="hy-AM"/>
        </w:rPr>
        <w:t>(այսուհետ՝ երաշխիքի գումար)՝ պահանջն ստանալուց տասը աշխատանքային օրվա ընթացքում: Վճարումը  կատարվում է բենեֆիցիարի</w:t>
      </w:r>
      <w:r w:rsidRPr="007F6861">
        <w:rPr>
          <w:rStyle w:val="Strong"/>
          <w:rFonts w:ascii="GHEA Grapalat" w:hAnsi="GHEA Grapalat" w:cs="Calibri"/>
          <w:sz w:val="20"/>
          <w:szCs w:val="20"/>
          <w:lang w:val="hy-AM"/>
        </w:rPr>
        <w:t xml:space="preserve"> </w:t>
      </w:r>
      <w:r w:rsidRPr="00206B87">
        <w:rPr>
          <w:rFonts w:ascii="GHEA Grapalat" w:hAnsi="GHEA Grapalat" w:cs="Arial"/>
          <w:sz w:val="20"/>
          <w:szCs w:val="20"/>
          <w:lang w:val="hy-AM"/>
        </w:rPr>
        <w:t>900015211429</w:t>
      </w:r>
      <w:r w:rsidRPr="007F6861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7440A1">
        <w:rPr>
          <w:rStyle w:val="Strong"/>
          <w:rFonts w:ascii="GHEA Grapalat" w:hAnsi="GHEA Grapalat" w:cs="Calibri"/>
          <w:sz w:val="20"/>
          <w:szCs w:val="20"/>
          <w:lang w:val="hy-AM"/>
        </w:rPr>
        <w:t>հաշվեհամարին փոխանցման միջոցով:</w:t>
      </w:r>
    </w:p>
    <w:p w14:paraId="02C1F42A" w14:textId="77777777" w:rsidR="007F6861" w:rsidRPr="007440A1" w:rsidRDefault="007F6861" w:rsidP="007F6861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 w:cs="Calibri"/>
          <w:color w:val="000000"/>
          <w:sz w:val="20"/>
          <w:szCs w:val="20"/>
          <w:lang w:val="hy-AM"/>
        </w:rPr>
      </w:pPr>
      <w:r w:rsidRPr="007440A1">
        <w:rPr>
          <w:rFonts w:ascii="GHEA Grapalat" w:hAnsi="GHEA Grapalat" w:cs="Calibri"/>
          <w:color w:val="000000"/>
          <w:sz w:val="20"/>
          <w:szCs w:val="20"/>
          <w:lang w:val="hy-AM"/>
        </w:rPr>
        <w:t>3. Սույն երաշխիքն անհետկանչելի է:</w:t>
      </w:r>
    </w:p>
    <w:p w14:paraId="65C0AA60" w14:textId="77777777" w:rsidR="007F6861" w:rsidRPr="007440A1" w:rsidRDefault="007F6861" w:rsidP="007F6861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 w:cs="Calibri"/>
          <w:color w:val="000000"/>
          <w:sz w:val="20"/>
          <w:szCs w:val="20"/>
          <w:lang w:val="hy-AM"/>
        </w:rPr>
      </w:pPr>
      <w:r w:rsidRPr="007440A1">
        <w:rPr>
          <w:rFonts w:ascii="GHEA Grapalat" w:hAnsi="GHEA Grapalat" w:cs="Calibri"/>
          <w:color w:val="000000"/>
          <w:sz w:val="20"/>
          <w:szCs w:val="20"/>
          <w:lang w:val="hy-AM"/>
        </w:rPr>
        <w:t>4. Սույն երաշխիքից բխող բենեֆիցիարի` երաշխիքի գումարի վճարումը պահանջելու իրավունքը կարող է փոխանցվել այլ անձի երաշխիք տվող անձի գրավոր համաձայնության դեպքում:</w:t>
      </w:r>
    </w:p>
    <w:p w14:paraId="2B550AC8" w14:textId="77777777" w:rsidR="007F6861" w:rsidRPr="007440A1" w:rsidRDefault="007F6861" w:rsidP="007F6861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Calibri"/>
          <w:color w:val="000000"/>
          <w:sz w:val="20"/>
          <w:szCs w:val="20"/>
          <w:lang w:val="hy-AM"/>
        </w:rPr>
      </w:pPr>
      <w:r w:rsidRPr="007440A1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5. Երաշխիքը գործում է թողարկման պահից և ուժի մեջ է բենեֆիցիարի կողմից________________________ծածկագրով </w:t>
      </w:r>
    </w:p>
    <w:p w14:paraId="788B6655" w14:textId="77777777" w:rsidR="007F6861" w:rsidRPr="007440A1" w:rsidRDefault="007F6861" w:rsidP="007F6861">
      <w:pPr>
        <w:pStyle w:val="NormalWeb"/>
        <w:shd w:val="clear" w:color="auto" w:fill="FFFFFF"/>
        <w:spacing w:before="0" w:beforeAutospacing="0" w:after="0" w:afterAutospacing="0"/>
        <w:ind w:left="4956" w:firstLine="708"/>
        <w:rPr>
          <w:rFonts w:ascii="GHEA Grapalat" w:hAnsi="GHEA Grapalat" w:cs="Calibri"/>
          <w:vertAlign w:val="superscript"/>
          <w:lang w:val="hy-AM"/>
        </w:rPr>
      </w:pPr>
      <w:r w:rsidRPr="007440A1">
        <w:rPr>
          <w:rFonts w:ascii="GHEA Grapalat" w:hAnsi="GHEA Grapalat" w:cs="Calibri"/>
          <w:vertAlign w:val="superscript"/>
          <w:lang w:val="hy-AM"/>
        </w:rPr>
        <w:t xml:space="preserve">ընթացակարգի ծածկագիրը </w:t>
      </w:r>
    </w:p>
    <w:p w14:paraId="16E1B641" w14:textId="14DA4A65" w:rsidR="007F6861" w:rsidRPr="007440A1" w:rsidRDefault="007F6861" w:rsidP="007F6861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GHEA Grapalat" w:hAnsi="GHEA Grapalat" w:cs="Calibri"/>
          <w:color w:val="000000"/>
          <w:sz w:val="20"/>
          <w:szCs w:val="20"/>
          <w:lang w:val="hy-AM"/>
        </w:rPr>
      </w:pPr>
      <w:r w:rsidRPr="007440A1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կազմակերպված գնման ընթացակարգին մասնակցելու նպատակով պրինացիպալի կողմից հայտերի ներկայացման վերջնաժամկետը լրանալու օրվանից հաշված </w:t>
      </w:r>
      <w:r w:rsidR="00194669">
        <w:rPr>
          <w:rFonts w:ascii="GHEA Grapalat" w:hAnsi="GHEA Grapalat" w:cs="Calibri"/>
          <w:color w:val="000000"/>
          <w:sz w:val="20"/>
          <w:szCs w:val="20"/>
          <w:lang w:val="hy-AM"/>
        </w:rPr>
        <w:t>մեկ հարյուր քսան</w:t>
      </w:r>
      <w:r w:rsidRPr="007440A1">
        <w:rPr>
          <w:rFonts w:ascii="GHEA Grapalat" w:hAnsi="GHEA Grapalat" w:cs="Calibri"/>
          <w:color w:val="000000"/>
          <w:sz w:val="20"/>
          <w:szCs w:val="20"/>
          <w:lang w:val="hy-AM"/>
        </w:rPr>
        <w:t xml:space="preserve"> աշխատանքային օր **: Սույն երաշխիքի տրամադրման փաստի վերաբերյալ տեղեկատվությունը՝ երաշխիքի համարը, տրամադրող բանկի անվանումը և սույն երաշխիքի 1-ին կետում նշված ծածկագիրը՝ առանց գումարի չափի մասին նշման, երաշխիք տվող անձը երաշխիքը տրամադրելու օրը իր պաշտոնական էլեկտրոնային փոստի հասցեից ուղարկում է    սույն կետում նշված գնման ընթացակարգի հրավերում նշված՝ գնահատող հանձնաժողովի քարտուղարի` ____________________ էլեկտրոնային փոստի հասցեին։</w:t>
      </w:r>
    </w:p>
    <w:p w14:paraId="6C199A53" w14:textId="77777777" w:rsidR="007F6861" w:rsidRPr="007440A1" w:rsidRDefault="007F6861" w:rsidP="007F6861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Calibri"/>
          <w:color w:val="000000"/>
          <w:sz w:val="20"/>
          <w:szCs w:val="20"/>
          <w:lang w:val="hy-AM"/>
        </w:rPr>
      </w:pPr>
      <w:r w:rsidRPr="007440A1">
        <w:rPr>
          <w:rFonts w:ascii="GHEA Grapalat" w:hAnsi="GHEA Grapalat" w:cs="Calibri"/>
          <w:color w:val="000000"/>
          <w:sz w:val="20"/>
          <w:szCs w:val="20"/>
          <w:lang w:val="hy-AM"/>
        </w:rPr>
        <w:t>6. Բենեֆիցիարը պահանջը ներկայացնում է երաշխիք տվող անձին գրավոր ձևով: Պահանջին կից ներկայացվում է հայտը մերժելու մասին գնահատող հանձնաժողովի նիստի արձանագրության պատճենը և երաշխիքը:</w:t>
      </w:r>
    </w:p>
    <w:p w14:paraId="2D4263A1" w14:textId="77777777" w:rsidR="007F6861" w:rsidRPr="007440A1" w:rsidRDefault="007F6861" w:rsidP="007F6861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Calibri"/>
          <w:color w:val="000000"/>
          <w:sz w:val="20"/>
          <w:szCs w:val="20"/>
          <w:lang w:val="hy-AM"/>
        </w:rPr>
      </w:pPr>
      <w:r w:rsidRPr="007440A1">
        <w:rPr>
          <w:rFonts w:ascii="GHEA Grapalat" w:hAnsi="GHEA Grapalat" w:cs="Calibri"/>
          <w:color w:val="000000"/>
          <w:sz w:val="20"/>
          <w:szCs w:val="20"/>
          <w:lang w:val="hy-AM"/>
        </w:rPr>
        <w:t>7.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փաստաթղթերը՝ սույն երաշխիքի պայմաններին դրանց համապատասխանությունը պարզելու համար:</w:t>
      </w:r>
    </w:p>
    <w:p w14:paraId="66F4EC88" w14:textId="77777777" w:rsidR="007F6861" w:rsidRPr="007440A1" w:rsidRDefault="007F6861" w:rsidP="007F6861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 w:cs="Calibri"/>
          <w:color w:val="000000"/>
          <w:sz w:val="20"/>
          <w:szCs w:val="20"/>
          <w:lang w:val="hy-AM"/>
        </w:rPr>
      </w:pPr>
      <w:r w:rsidRPr="007440A1">
        <w:rPr>
          <w:rFonts w:ascii="GHEA Grapalat" w:hAnsi="GHEA Grapalat" w:cs="Calibri"/>
          <w:color w:val="000000"/>
          <w:sz w:val="20"/>
          <w:szCs w:val="20"/>
          <w:lang w:val="hy-AM"/>
        </w:rPr>
        <w:lastRenderedPageBreak/>
        <w:t>8. Երաշխիք տվող անձը մերժում է բենեֆիցիարի պահանջը, եթե`</w:t>
      </w:r>
    </w:p>
    <w:p w14:paraId="5D22FD76" w14:textId="77777777" w:rsidR="007F6861" w:rsidRPr="007440A1" w:rsidRDefault="007F6861" w:rsidP="007F6861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Calibri"/>
          <w:color w:val="000000"/>
          <w:sz w:val="20"/>
          <w:szCs w:val="20"/>
          <w:lang w:val="hy-AM"/>
        </w:rPr>
      </w:pPr>
      <w:r w:rsidRPr="007440A1">
        <w:rPr>
          <w:rFonts w:ascii="GHEA Grapalat" w:hAnsi="GHEA Grapalat" w:cs="Calibri"/>
          <w:color w:val="000000"/>
          <w:sz w:val="20"/>
          <w:szCs w:val="20"/>
          <w:lang w:val="hy-AM"/>
        </w:rPr>
        <w:t>1) պահանջը կամ կից փաստաթղթերը չեն համապատասխանում սույն երաշխիքի պայմաններին.</w:t>
      </w:r>
    </w:p>
    <w:p w14:paraId="226292D4" w14:textId="77777777" w:rsidR="007F6861" w:rsidRPr="007440A1" w:rsidRDefault="007F6861" w:rsidP="007F6861">
      <w:pPr>
        <w:pStyle w:val="NormalWeb"/>
        <w:shd w:val="clear" w:color="auto" w:fill="FFFFFF"/>
        <w:spacing w:before="0" w:beforeAutospacing="0" w:after="0" w:afterAutospacing="0"/>
        <w:ind w:firstLine="375"/>
        <w:rPr>
          <w:rFonts w:ascii="GHEA Grapalat" w:hAnsi="GHEA Grapalat" w:cs="Calibri"/>
          <w:color w:val="000000"/>
          <w:sz w:val="20"/>
          <w:szCs w:val="20"/>
          <w:lang w:val="hy-AM"/>
        </w:rPr>
      </w:pPr>
      <w:r w:rsidRPr="007440A1">
        <w:rPr>
          <w:rFonts w:ascii="GHEA Grapalat" w:hAnsi="GHEA Grapalat" w:cs="Calibri"/>
          <w:color w:val="000000"/>
          <w:sz w:val="20"/>
          <w:szCs w:val="20"/>
          <w:lang w:val="hy-AM"/>
        </w:rPr>
        <w:t>2) պահանջը ներկայացվել է երաշխիքով սահմանված ժամկետի ավարտից հետո:</w:t>
      </w:r>
    </w:p>
    <w:p w14:paraId="3AA78544" w14:textId="77777777" w:rsidR="007F6861" w:rsidRPr="007440A1" w:rsidRDefault="007F6861" w:rsidP="007F6861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Calibri"/>
          <w:color w:val="000000"/>
          <w:sz w:val="20"/>
          <w:szCs w:val="20"/>
          <w:lang w:val="hy-AM"/>
        </w:rPr>
      </w:pPr>
      <w:r w:rsidRPr="007440A1">
        <w:rPr>
          <w:rFonts w:ascii="GHEA Grapalat" w:hAnsi="GHEA Grapalat" w:cs="Calibri"/>
          <w:color w:val="000000"/>
          <w:sz w:val="20"/>
          <w:szCs w:val="20"/>
          <w:lang w:val="hy-AM"/>
        </w:rPr>
        <w:t>9. Երաշխիք տվող անձը պահանջը մերժելու մասին որոշում ընդունելու դեպքում անհապաղ, բայց ոչ ուշ, քան նույն աշխատանքային օրը, մերժման մասին տեղեկացնում է բենեֆիցիարին:</w:t>
      </w:r>
    </w:p>
    <w:p w14:paraId="47B048A9" w14:textId="77777777" w:rsidR="007F6861" w:rsidRPr="007440A1" w:rsidRDefault="007F6861" w:rsidP="007F6861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Calibri"/>
          <w:color w:val="000000"/>
          <w:sz w:val="20"/>
          <w:szCs w:val="20"/>
          <w:lang w:val="hy-AM"/>
        </w:rPr>
      </w:pPr>
      <w:r w:rsidRPr="007440A1">
        <w:rPr>
          <w:rFonts w:ascii="GHEA Grapalat" w:hAnsi="GHEA Grapalat" w:cs="Calibri"/>
          <w:color w:val="000000"/>
          <w:sz w:val="20"/>
          <w:szCs w:val="20"/>
          <w:lang w:val="hy-AM"/>
        </w:rPr>
        <w:t>10. Սույն երաշխիքի նկատմամբ կիրառվում են Հայաստանի Հանրապետության քաղաքացիական օրենսգրքի համապատասխան դրույթները:</w:t>
      </w:r>
    </w:p>
    <w:p w14:paraId="50E055C2" w14:textId="77777777" w:rsidR="007F6861" w:rsidRPr="007440A1" w:rsidRDefault="007F6861" w:rsidP="007F6861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Calibri"/>
          <w:color w:val="000000"/>
          <w:sz w:val="20"/>
          <w:szCs w:val="20"/>
          <w:lang w:val="hy-AM"/>
        </w:rPr>
      </w:pPr>
      <w:r w:rsidRPr="007440A1">
        <w:rPr>
          <w:rFonts w:ascii="GHEA Grapalat" w:hAnsi="GHEA Grapalat" w:cs="Calibri"/>
          <w:color w:val="000000"/>
          <w:sz w:val="20"/>
          <w:szCs w:val="20"/>
          <w:lang w:val="hy-AM"/>
        </w:rPr>
        <w:t>11. Սույն երաշխիքի կապակցությամբ ծագող վեճերը ենթակա են լուծման Հայաստանի Հանրապետության օրենսդրությամբ սահմանված կարգով:</w:t>
      </w:r>
    </w:p>
    <w:p w14:paraId="4946CF90" w14:textId="77777777" w:rsidR="007F6861" w:rsidRPr="007440A1" w:rsidRDefault="007F6861" w:rsidP="007F6861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Calibri"/>
          <w:color w:val="000000"/>
          <w:sz w:val="20"/>
          <w:szCs w:val="20"/>
          <w:lang w:val="hy-AM"/>
        </w:rPr>
      </w:pPr>
    </w:p>
    <w:p w14:paraId="3C95AA38" w14:textId="77777777" w:rsidR="007F6861" w:rsidRPr="007440A1" w:rsidRDefault="007F6861" w:rsidP="007F6861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Calibri"/>
          <w:color w:val="000000"/>
          <w:sz w:val="20"/>
          <w:szCs w:val="20"/>
          <w:u w:val="single"/>
          <w:lang w:val="hy-AM"/>
        </w:rPr>
      </w:pPr>
      <w:r w:rsidRPr="007440A1">
        <w:rPr>
          <w:rFonts w:ascii="GHEA Grapalat" w:hAnsi="GHEA Grapalat" w:cs="Calibri"/>
          <w:color w:val="000000"/>
          <w:sz w:val="20"/>
          <w:szCs w:val="20"/>
          <w:lang w:val="hy-AM"/>
        </w:rPr>
        <w:t>Գործադիր մարմնի ղեկավար__________________________</w:t>
      </w:r>
    </w:p>
    <w:p w14:paraId="54AFF731" w14:textId="77777777" w:rsidR="007F6861" w:rsidRPr="007440A1" w:rsidRDefault="007F6861" w:rsidP="007F6861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Calibri"/>
          <w:color w:val="000000"/>
          <w:sz w:val="20"/>
          <w:szCs w:val="20"/>
          <w:lang w:val="hy-AM"/>
        </w:rPr>
      </w:pPr>
    </w:p>
    <w:p w14:paraId="7DAAEC43" w14:textId="77777777" w:rsidR="007F6861" w:rsidRPr="007440A1" w:rsidRDefault="007F6861" w:rsidP="007F6861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Calibri"/>
          <w:color w:val="000000"/>
          <w:sz w:val="20"/>
          <w:szCs w:val="20"/>
          <w:lang w:val="hy-AM"/>
        </w:rPr>
      </w:pPr>
    </w:p>
    <w:p w14:paraId="2136C1E6" w14:textId="77777777" w:rsidR="007F6861" w:rsidRPr="007440A1" w:rsidRDefault="007F6861" w:rsidP="007F6861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Calibri"/>
          <w:color w:val="000000"/>
          <w:sz w:val="20"/>
          <w:szCs w:val="20"/>
          <w:lang w:val="hy-AM"/>
        </w:rPr>
      </w:pPr>
      <w:r w:rsidRPr="007440A1">
        <w:rPr>
          <w:rFonts w:ascii="GHEA Grapalat" w:hAnsi="GHEA Grapalat" w:cs="Calibri"/>
          <w:color w:val="000000"/>
          <w:sz w:val="20"/>
          <w:szCs w:val="20"/>
          <w:u w:val="single"/>
          <w:lang w:val="hy-AM"/>
        </w:rPr>
        <w:t>___________________________________</w:t>
      </w:r>
    </w:p>
    <w:p w14:paraId="4CB95C43" w14:textId="77777777" w:rsidR="007F6861" w:rsidRPr="007440A1" w:rsidRDefault="007F6861" w:rsidP="007F6861">
      <w:pPr>
        <w:pStyle w:val="NormalWeb"/>
        <w:shd w:val="clear" w:color="auto" w:fill="FFFFFF"/>
        <w:spacing w:before="0" w:beforeAutospacing="0" w:after="0" w:afterAutospacing="0"/>
        <w:rPr>
          <w:rFonts w:ascii="GHEA Grapalat" w:hAnsi="GHEA Grapalat" w:cs="Calibri"/>
          <w:vertAlign w:val="superscript"/>
          <w:lang w:val="hy-AM"/>
        </w:rPr>
      </w:pPr>
      <w:r w:rsidRPr="007440A1">
        <w:rPr>
          <w:rFonts w:ascii="GHEA Grapalat" w:hAnsi="GHEA Grapalat" w:cs="Calibri"/>
          <w:vertAlign w:val="superscript"/>
          <w:lang w:val="hy-AM"/>
        </w:rPr>
        <w:t xml:space="preserve">                                                        ամիսը, ամսաթիվը, տարեթիվը</w:t>
      </w:r>
    </w:p>
    <w:p w14:paraId="7E1549A8" w14:textId="77777777" w:rsidR="007F6861" w:rsidRPr="007440A1" w:rsidRDefault="007F6861" w:rsidP="007F6861">
      <w:pPr>
        <w:pStyle w:val="BodyTextIndent3"/>
        <w:spacing w:line="240" w:lineRule="auto"/>
        <w:jc w:val="center"/>
        <w:rPr>
          <w:rFonts w:ascii="GHEA Grapalat" w:hAnsi="GHEA Grapalat" w:cs="Calibri"/>
          <w:b/>
          <w:lang w:val="hy-AM"/>
        </w:rPr>
      </w:pPr>
    </w:p>
    <w:p w14:paraId="11B7B1A3" w14:textId="77777777" w:rsidR="007F6861" w:rsidRPr="007440A1" w:rsidRDefault="007F6861" w:rsidP="007F6861">
      <w:pPr>
        <w:pStyle w:val="BodyTextIndent3"/>
        <w:spacing w:line="240" w:lineRule="auto"/>
        <w:jc w:val="right"/>
        <w:rPr>
          <w:rFonts w:ascii="GHEA Grapalat" w:hAnsi="GHEA Grapalat" w:cs="Calibri"/>
          <w:szCs w:val="24"/>
          <w:lang w:val="hy-AM"/>
        </w:rPr>
      </w:pPr>
    </w:p>
    <w:p w14:paraId="4F267A94" w14:textId="77777777" w:rsidR="007F6861" w:rsidRPr="007440A1" w:rsidRDefault="007F6861" w:rsidP="007F6861">
      <w:pPr>
        <w:pStyle w:val="FootnoteText"/>
        <w:rPr>
          <w:rFonts w:ascii="GHEA Grapalat" w:hAnsi="GHEA Grapalat" w:cs="Calibri"/>
          <w:i/>
          <w:sz w:val="16"/>
          <w:szCs w:val="16"/>
          <w:lang w:val="hy-AM"/>
        </w:rPr>
      </w:pPr>
      <w:r w:rsidRPr="007440A1">
        <w:rPr>
          <w:rFonts w:ascii="GHEA Grapalat" w:hAnsi="GHEA Grapalat" w:cs="Calibri"/>
          <w:i/>
          <w:sz w:val="16"/>
          <w:szCs w:val="16"/>
          <w:lang w:val="hy-AM"/>
        </w:rPr>
        <w:t>*լրացվում է հանձնաժողովի քարտուղարի կողմից մինչև հրավերը հրապարակելը:       /        **եթե ընթացակարգը կազմակերպվում է Գնումների մասին ՀՀ օրենքի 15-րդ հոդվածի 6-րդ մասի 2-րդ կետի հիման վրա և գնման հայտով տվյալ ընթացակարգի շրջանակում գնվելիք ապրանքի (աշխատանքի կամ ծառայության) գինը (պլանավորված (կանխատեսվող) գնման ընդհանուր գինը) գերազանցում է 25 մլն. ՀՀ դրամը, ապա «իննսուն աշխատանքային օր» բառերը փոխարինվում են «մեկ հարյուր քսան աշխատանքային օր» բառերով:</w:t>
      </w:r>
    </w:p>
    <w:p w14:paraId="2DCB4691" w14:textId="77777777" w:rsidR="002615C5" w:rsidRDefault="002615C5">
      <w:pPr>
        <w:rPr>
          <w:lang w:val="hy-AM"/>
        </w:rPr>
      </w:pPr>
    </w:p>
    <w:p w14:paraId="69195D7C" w14:textId="77777777" w:rsidR="00910690" w:rsidRDefault="00910690">
      <w:pPr>
        <w:rPr>
          <w:lang w:val="hy-AM"/>
        </w:rPr>
      </w:pPr>
    </w:p>
    <w:p w14:paraId="471E1079" w14:textId="77777777" w:rsidR="00910690" w:rsidRDefault="00910690">
      <w:pPr>
        <w:rPr>
          <w:lang w:val="hy-AM"/>
        </w:rPr>
      </w:pPr>
    </w:p>
    <w:p w14:paraId="259C9E05" w14:textId="77777777" w:rsidR="00910690" w:rsidRPr="00D96E63" w:rsidRDefault="00910690" w:rsidP="00910690">
      <w:pPr>
        <w:jc w:val="right"/>
        <w:rPr>
          <w:rFonts w:ascii="GHEA Grapalat" w:hAnsi="GHEA Grapalat" w:cstheme="minorHAnsi"/>
          <w:b/>
          <w:lang w:val="ru-RU"/>
        </w:rPr>
      </w:pPr>
      <w:r w:rsidRPr="00D96E63">
        <w:rPr>
          <w:rFonts w:ascii="GHEA Grapalat" w:hAnsi="GHEA Grapalat" w:cstheme="minorHAnsi"/>
          <w:b/>
          <w:lang w:val="ru-RU"/>
        </w:rPr>
        <w:t>Приложение 2</w:t>
      </w:r>
    </w:p>
    <w:p w14:paraId="0466DB18" w14:textId="77777777" w:rsidR="00910690" w:rsidRPr="00D96E63" w:rsidRDefault="00910690" w:rsidP="00910690">
      <w:pPr>
        <w:pStyle w:val="BodyTextIndent3"/>
        <w:widowControl w:val="0"/>
        <w:spacing w:line="240" w:lineRule="auto"/>
        <w:jc w:val="right"/>
        <w:rPr>
          <w:rFonts w:ascii="GHEA Grapalat" w:hAnsi="GHEA Grapalat" w:cstheme="minorHAnsi"/>
          <w:b/>
          <w:color w:val="000000" w:themeColor="text1"/>
          <w:sz w:val="24"/>
          <w:szCs w:val="24"/>
          <w:lang w:val="ru-RU"/>
        </w:rPr>
      </w:pPr>
      <w:r w:rsidRPr="00D96E63">
        <w:rPr>
          <w:rFonts w:ascii="GHEA Grapalat" w:hAnsi="GHEA Grapalat" w:cstheme="minorHAnsi"/>
          <w:b/>
          <w:color w:val="000000" w:themeColor="text1"/>
          <w:sz w:val="24"/>
          <w:szCs w:val="24"/>
          <w:lang w:val="ru-RU"/>
        </w:rPr>
        <w:t>к приглашение на электронный аукцион</w:t>
      </w:r>
    </w:p>
    <w:p w14:paraId="78EFE0D0" w14:textId="77777777" w:rsidR="00910690" w:rsidRPr="00D96E63" w:rsidRDefault="00910690" w:rsidP="00910690">
      <w:pPr>
        <w:pStyle w:val="BodyTextIndent3"/>
        <w:widowControl w:val="0"/>
        <w:spacing w:line="240" w:lineRule="auto"/>
        <w:jc w:val="right"/>
        <w:rPr>
          <w:rFonts w:ascii="GHEA Grapalat" w:hAnsi="GHEA Grapalat" w:cstheme="minorHAnsi"/>
          <w:b/>
          <w:color w:val="000000" w:themeColor="text1"/>
          <w:sz w:val="24"/>
          <w:szCs w:val="24"/>
          <w:lang w:val="ru-RU"/>
        </w:rPr>
      </w:pPr>
      <w:r w:rsidRPr="00D96E63">
        <w:rPr>
          <w:rFonts w:ascii="GHEA Grapalat" w:hAnsi="GHEA Grapalat" w:cstheme="minorHAnsi"/>
          <w:b/>
          <w:color w:val="000000" w:themeColor="text1"/>
          <w:sz w:val="24"/>
          <w:szCs w:val="24"/>
          <w:lang w:val="ru-RU"/>
        </w:rPr>
        <w:t xml:space="preserve">под кодом </w:t>
      </w:r>
      <w:r w:rsidRPr="00D96E63">
        <w:rPr>
          <w:rFonts w:ascii="GHEA Grapalat" w:hAnsi="GHEA Grapalat" w:cstheme="minorHAnsi"/>
          <w:b/>
          <w:color w:val="000000" w:themeColor="text1"/>
          <w:sz w:val="24"/>
          <w:szCs w:val="24"/>
        </w:rPr>
        <w:t>ԵՔ</w:t>
      </w:r>
      <w:r w:rsidRPr="00D96E63">
        <w:rPr>
          <w:rFonts w:ascii="GHEA Grapalat" w:hAnsi="GHEA Grapalat" w:cstheme="minorHAnsi"/>
          <w:b/>
          <w:color w:val="000000" w:themeColor="text1"/>
          <w:sz w:val="24"/>
          <w:szCs w:val="24"/>
          <w:lang w:val="ru-RU"/>
        </w:rPr>
        <w:t>-</w:t>
      </w:r>
      <w:r w:rsidRPr="00D96E63">
        <w:rPr>
          <w:rFonts w:ascii="GHEA Grapalat" w:hAnsi="GHEA Grapalat" w:cstheme="minorHAnsi"/>
          <w:b/>
          <w:color w:val="000000" w:themeColor="text1"/>
          <w:sz w:val="24"/>
          <w:szCs w:val="24"/>
        </w:rPr>
        <w:t>ԷԱՃԱՊՁԲ</w:t>
      </w:r>
      <w:r w:rsidRPr="00D96E63">
        <w:rPr>
          <w:rFonts w:ascii="GHEA Grapalat" w:hAnsi="GHEA Grapalat" w:cstheme="minorHAnsi"/>
          <w:b/>
          <w:color w:val="000000" w:themeColor="text1"/>
          <w:sz w:val="24"/>
          <w:szCs w:val="24"/>
          <w:lang w:val="ru-RU"/>
        </w:rPr>
        <w:t>-24/4</w:t>
      </w:r>
    </w:p>
    <w:p w14:paraId="25907523" w14:textId="77777777" w:rsidR="00910690" w:rsidRPr="00D96E63" w:rsidRDefault="00910690" w:rsidP="00910690">
      <w:pPr>
        <w:jc w:val="right"/>
        <w:rPr>
          <w:rFonts w:ascii="GHEA Grapalat" w:hAnsi="GHEA Grapalat" w:cstheme="minorHAnsi"/>
          <w:b/>
          <w:color w:val="000000" w:themeColor="text1"/>
          <w:lang w:val="ru-RU"/>
        </w:rPr>
      </w:pPr>
    </w:p>
    <w:p w14:paraId="31EA9702" w14:textId="77777777" w:rsidR="00910690" w:rsidRPr="00D96E63" w:rsidRDefault="00910690" w:rsidP="00910690">
      <w:pPr>
        <w:pStyle w:val="BodyTextIndent3"/>
        <w:widowControl w:val="0"/>
        <w:spacing w:after="160" w:line="240" w:lineRule="auto"/>
        <w:jc w:val="center"/>
        <w:rPr>
          <w:rFonts w:ascii="GHEA Grapalat" w:hAnsi="GHEA Grapalat" w:cstheme="minorHAnsi"/>
          <w:b/>
          <w:color w:val="000000" w:themeColor="text1"/>
          <w:sz w:val="24"/>
          <w:szCs w:val="24"/>
          <w:lang w:val="hy-AM"/>
        </w:rPr>
      </w:pPr>
      <w:r w:rsidRPr="00D96E63">
        <w:rPr>
          <w:rFonts w:ascii="GHEA Grapalat" w:hAnsi="GHEA Grapalat" w:cstheme="minorHAnsi"/>
          <w:b/>
          <w:color w:val="000000" w:themeColor="text1"/>
          <w:sz w:val="24"/>
          <w:szCs w:val="24"/>
          <w:lang w:val="ru-RU"/>
        </w:rPr>
        <w:t xml:space="preserve">ГАРАНТИЯ </w:t>
      </w:r>
      <w:r w:rsidRPr="00D96E63">
        <w:rPr>
          <w:rFonts w:ascii="GHEA Grapalat" w:hAnsi="GHEA Grapalat" w:cstheme="minorHAnsi"/>
          <w:b/>
          <w:color w:val="000000" w:themeColor="text1"/>
          <w:sz w:val="24"/>
          <w:szCs w:val="24"/>
        </w:rPr>
        <w:t>N</w:t>
      </w:r>
      <w:r w:rsidRPr="00D96E63">
        <w:rPr>
          <w:rFonts w:ascii="GHEA Grapalat" w:hAnsi="GHEA Grapalat" w:cstheme="minorHAnsi"/>
          <w:b/>
          <w:color w:val="000000" w:themeColor="text1"/>
          <w:sz w:val="24"/>
          <w:szCs w:val="24"/>
          <w:lang w:val="ru-RU"/>
        </w:rPr>
        <w:t>__________</w:t>
      </w:r>
    </w:p>
    <w:p w14:paraId="0FAFF2A8" w14:textId="77777777" w:rsidR="00910690" w:rsidRPr="00D96E63" w:rsidRDefault="00910690" w:rsidP="00910690">
      <w:pPr>
        <w:pStyle w:val="NormalWeb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rFonts w:ascii="GHEA Grapalat" w:eastAsiaTheme="minorHAnsi" w:hAnsi="GHEA Grapalat" w:cstheme="minorHAnsi"/>
          <w:color w:val="000000" w:themeColor="text1"/>
          <w:sz w:val="22"/>
          <w:szCs w:val="22"/>
          <w:lang w:val="ru-RU"/>
        </w:rPr>
      </w:pPr>
      <w:r w:rsidRPr="00D96E63">
        <w:rPr>
          <w:rFonts w:ascii="GHEA Grapalat" w:eastAsiaTheme="minorHAnsi" w:hAnsi="GHEA Grapalat" w:cstheme="minorHAnsi"/>
          <w:color w:val="000000" w:themeColor="text1"/>
          <w:sz w:val="22"/>
          <w:szCs w:val="22"/>
          <w:lang w:val="ru-RU"/>
        </w:rPr>
        <w:t xml:space="preserve">1. Настоящая гарантия, а также воспроизведенный (отсканированный) с оригинала настоящей гарантии вариант (далее-гарантия) являются обеспечением исполнения обязательств  (далее - гарантийные обязательства), установленных приглашением на участие в процедуре закупок  под кодом  </w:t>
      </w:r>
      <w:r w:rsidRPr="00D96E63">
        <w:rPr>
          <w:rFonts w:ascii="GHEA Grapalat" w:eastAsiaTheme="minorHAnsi" w:hAnsi="GHEA Grapalat" w:cstheme="minorHAnsi"/>
          <w:color w:val="000000" w:themeColor="text1"/>
          <w:sz w:val="22"/>
          <w:szCs w:val="22"/>
        </w:rPr>
        <w:t>ԵՔ</w:t>
      </w:r>
      <w:r w:rsidRPr="00D96E63">
        <w:rPr>
          <w:rFonts w:ascii="GHEA Grapalat" w:eastAsiaTheme="minorHAnsi" w:hAnsi="GHEA Grapalat" w:cstheme="minorHAnsi"/>
          <w:color w:val="000000" w:themeColor="text1"/>
          <w:sz w:val="22"/>
          <w:szCs w:val="22"/>
          <w:lang w:val="ru-RU"/>
        </w:rPr>
        <w:t>-</w:t>
      </w:r>
      <w:r w:rsidRPr="00D96E63">
        <w:rPr>
          <w:rFonts w:ascii="GHEA Grapalat" w:eastAsiaTheme="minorHAnsi" w:hAnsi="GHEA Grapalat" w:cstheme="minorHAnsi"/>
          <w:color w:val="000000" w:themeColor="text1"/>
          <w:sz w:val="22"/>
          <w:szCs w:val="22"/>
        </w:rPr>
        <w:t>ԷԱՃԱՊՁԲ</w:t>
      </w:r>
      <w:r w:rsidRPr="00D96E63">
        <w:rPr>
          <w:rFonts w:ascii="GHEA Grapalat" w:eastAsiaTheme="minorHAnsi" w:hAnsi="GHEA Grapalat" w:cstheme="minorHAnsi"/>
          <w:color w:val="000000" w:themeColor="text1"/>
          <w:sz w:val="22"/>
          <w:szCs w:val="22"/>
          <w:lang w:val="ru-RU"/>
        </w:rPr>
        <w:t>-24/4 организованной</w:t>
      </w:r>
    </w:p>
    <w:p w14:paraId="6BFCE315" w14:textId="77777777" w:rsidR="00910690" w:rsidRPr="00D96E63" w:rsidRDefault="00910690" w:rsidP="00910690">
      <w:pPr>
        <w:pStyle w:val="NormalWeb"/>
        <w:shd w:val="clear" w:color="auto" w:fill="FFFFFF"/>
        <w:spacing w:before="0" w:beforeAutospacing="0" w:after="0" w:afterAutospacing="0"/>
        <w:contextualSpacing/>
        <w:jc w:val="both"/>
        <w:rPr>
          <w:rFonts w:ascii="GHEA Grapalat" w:eastAsiaTheme="minorHAnsi" w:hAnsi="GHEA Grapalat" w:cstheme="minorHAnsi"/>
          <w:color w:val="000000" w:themeColor="text1"/>
          <w:sz w:val="10"/>
          <w:szCs w:val="22"/>
          <w:lang w:val="ru-RU"/>
        </w:rPr>
      </w:pPr>
    </w:p>
    <w:p w14:paraId="5FA0847A" w14:textId="77777777" w:rsidR="00910690" w:rsidRPr="00D96E63" w:rsidRDefault="00910690" w:rsidP="00910690">
      <w:pPr>
        <w:pStyle w:val="NormalWeb"/>
        <w:shd w:val="clear" w:color="auto" w:fill="FFFFFF"/>
        <w:spacing w:before="0" w:beforeAutospacing="0" w:after="0" w:afterAutospacing="0"/>
        <w:contextualSpacing/>
        <w:jc w:val="both"/>
        <w:rPr>
          <w:rFonts w:ascii="GHEA Grapalat" w:eastAsiaTheme="minorHAnsi" w:hAnsi="GHEA Grapalat" w:cstheme="minorHAnsi"/>
          <w:color w:val="000000" w:themeColor="text1"/>
          <w:sz w:val="22"/>
          <w:szCs w:val="22"/>
          <w:lang w:val="ru-RU"/>
        </w:rPr>
      </w:pPr>
      <w:r w:rsidRPr="00D96E63">
        <w:rPr>
          <w:rFonts w:ascii="GHEA Grapalat" w:eastAsiaTheme="minorHAnsi" w:hAnsi="GHEA Grapalat" w:cstheme="minorHAnsi"/>
          <w:color w:val="000000" w:themeColor="text1"/>
          <w:sz w:val="22"/>
          <w:szCs w:val="22"/>
          <w:lang w:val="ru-RU"/>
        </w:rPr>
        <w:t>Мэрия Еревана (далее-бенефициар), вытекающих из участия ____________</w:t>
      </w:r>
    </w:p>
    <w:p w14:paraId="2C07333C" w14:textId="77777777" w:rsidR="00910690" w:rsidRPr="00D96E63" w:rsidRDefault="00910690" w:rsidP="00910690">
      <w:pPr>
        <w:pStyle w:val="NormalWeb"/>
        <w:shd w:val="clear" w:color="auto" w:fill="FFFFFF"/>
        <w:spacing w:before="0" w:beforeAutospacing="0" w:after="0" w:afterAutospacing="0"/>
        <w:contextualSpacing/>
        <w:jc w:val="both"/>
        <w:rPr>
          <w:rFonts w:ascii="GHEA Grapalat" w:eastAsiaTheme="minorHAnsi" w:hAnsi="GHEA Grapalat" w:cstheme="minorHAnsi"/>
          <w:b/>
          <w:color w:val="000000" w:themeColor="text1"/>
          <w:sz w:val="22"/>
          <w:szCs w:val="22"/>
          <w:lang w:val="ru-RU"/>
        </w:rPr>
      </w:pPr>
      <w:r w:rsidRPr="00D96E63">
        <w:rPr>
          <w:rFonts w:ascii="GHEA Grapalat" w:eastAsiaTheme="minorHAnsi" w:hAnsi="GHEA Grapalat" w:cstheme="minorHAnsi"/>
          <w:color w:val="000000" w:themeColor="text1"/>
          <w:sz w:val="22"/>
          <w:szCs w:val="22"/>
          <w:lang w:val="ru-RU"/>
        </w:rPr>
        <w:tab/>
      </w:r>
      <w:r w:rsidRPr="00D96E63">
        <w:rPr>
          <w:rFonts w:ascii="GHEA Grapalat" w:eastAsiaTheme="minorHAnsi" w:hAnsi="GHEA Grapalat" w:cstheme="minorHAnsi"/>
          <w:color w:val="000000" w:themeColor="text1"/>
          <w:sz w:val="22"/>
          <w:szCs w:val="22"/>
          <w:lang w:val="ru-RU"/>
        </w:rPr>
        <w:tab/>
      </w:r>
      <w:r w:rsidRPr="00D96E63">
        <w:rPr>
          <w:rStyle w:val="Strong"/>
          <w:rFonts w:ascii="GHEA Grapalat" w:hAnsi="GHEA Grapalat" w:cstheme="minorHAnsi"/>
          <w:color w:val="000000" w:themeColor="text1"/>
          <w:sz w:val="16"/>
          <w:szCs w:val="22"/>
          <w:lang w:val="ru-RU"/>
        </w:rPr>
        <w:t>наименование участника</w:t>
      </w:r>
    </w:p>
    <w:p w14:paraId="2B454264" w14:textId="77777777" w:rsidR="00910690" w:rsidRPr="00D96E63" w:rsidRDefault="00910690" w:rsidP="00910690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GHEA Grapalat" w:eastAsiaTheme="minorHAnsi" w:hAnsi="GHEA Grapalat" w:cstheme="minorHAnsi"/>
          <w:color w:val="000000" w:themeColor="text1"/>
          <w:sz w:val="22"/>
          <w:szCs w:val="22"/>
          <w:lang w:val="ru-RU"/>
        </w:rPr>
      </w:pPr>
      <w:r w:rsidRPr="00D96E63">
        <w:rPr>
          <w:rFonts w:ascii="GHEA Grapalat" w:eastAsiaTheme="minorHAnsi" w:hAnsi="GHEA Grapalat" w:cstheme="minorHAnsi"/>
          <w:color w:val="000000" w:themeColor="text1"/>
          <w:sz w:val="22"/>
          <w:szCs w:val="22"/>
          <w:lang w:val="hy-AM"/>
        </w:rPr>
        <w:t xml:space="preserve"> (далее-принципал) в данной процедуре закупок.</w:t>
      </w:r>
    </w:p>
    <w:p w14:paraId="1B10B5A5" w14:textId="77777777" w:rsidR="00910690" w:rsidRPr="00D96E63" w:rsidRDefault="00910690" w:rsidP="00910690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GHEA Grapalat" w:eastAsiaTheme="minorHAnsi" w:hAnsi="GHEA Grapalat" w:cstheme="minorHAnsi"/>
          <w:color w:val="000000" w:themeColor="text1"/>
          <w:sz w:val="12"/>
          <w:szCs w:val="22"/>
          <w:lang w:val="ru-RU"/>
        </w:rPr>
      </w:pPr>
    </w:p>
    <w:p w14:paraId="6B154112" w14:textId="77777777" w:rsidR="00910690" w:rsidRPr="00D96E63" w:rsidRDefault="00910690" w:rsidP="00910690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rFonts w:ascii="GHEA Grapalat" w:eastAsiaTheme="minorHAnsi" w:hAnsi="GHEA Grapalat" w:cstheme="minorHAnsi"/>
          <w:color w:val="000000" w:themeColor="text1"/>
          <w:sz w:val="22"/>
          <w:szCs w:val="22"/>
          <w:lang w:val="hy-AM"/>
        </w:rPr>
      </w:pPr>
      <w:r w:rsidRPr="00910690">
        <w:rPr>
          <w:rFonts w:ascii="GHEA Grapalat" w:eastAsiaTheme="minorHAnsi" w:hAnsi="GHEA Grapalat" w:cstheme="minorHAnsi"/>
          <w:color w:val="000000" w:themeColor="text1"/>
          <w:sz w:val="22"/>
          <w:szCs w:val="22"/>
          <w:lang w:val="ru-RU"/>
        </w:rPr>
        <w:t>2.  По гарантии________________________________________________________________________</w:t>
      </w:r>
    </w:p>
    <w:p w14:paraId="296E5058" w14:textId="77777777" w:rsidR="00910690" w:rsidRPr="00D96E63" w:rsidRDefault="00910690" w:rsidP="00910690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GHEA Grapalat" w:eastAsiaTheme="minorHAnsi" w:hAnsi="GHEA Grapalat" w:cstheme="minorHAnsi"/>
          <w:i/>
          <w:color w:val="000000" w:themeColor="text1"/>
          <w:sz w:val="22"/>
          <w:szCs w:val="22"/>
          <w:lang w:val="ru-RU"/>
        </w:rPr>
      </w:pPr>
      <w:r w:rsidRPr="00D96E63">
        <w:rPr>
          <w:rFonts w:ascii="GHEA Grapalat" w:eastAsiaTheme="minorHAnsi" w:hAnsi="GHEA Grapalat" w:cstheme="minorHAnsi"/>
          <w:i/>
          <w:color w:val="000000" w:themeColor="text1"/>
          <w:sz w:val="16"/>
          <w:szCs w:val="22"/>
          <w:lang w:val="ru-RU"/>
        </w:rPr>
        <w:t>наименование банка выдающего гарантию</w:t>
      </w:r>
    </w:p>
    <w:p w14:paraId="080CFCBD" w14:textId="77777777" w:rsidR="00910690" w:rsidRPr="00D96E63" w:rsidRDefault="00910690" w:rsidP="00910690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GHEA Grapalat" w:eastAsiaTheme="minorHAnsi" w:hAnsi="GHEA Grapalat" w:cstheme="minorHAnsi"/>
          <w:color w:val="000000" w:themeColor="text1"/>
          <w:sz w:val="22"/>
          <w:szCs w:val="22"/>
          <w:lang w:val="ru-RU"/>
        </w:rPr>
      </w:pPr>
      <w:r w:rsidRPr="00D96E63">
        <w:rPr>
          <w:rFonts w:ascii="GHEA Grapalat" w:eastAsiaTheme="minorHAnsi" w:hAnsi="GHEA Grapalat" w:cstheme="minorHAnsi"/>
          <w:color w:val="000000" w:themeColor="text1"/>
          <w:sz w:val="22"/>
          <w:szCs w:val="22"/>
          <w:lang w:val="ru-RU"/>
        </w:rPr>
        <w:t>(далее-лицо, выдающее гарантию) безоговорочно обязуется по требованию бенефициара, в порядке</w:t>
      </w:r>
    </w:p>
    <w:p w14:paraId="75489E0C" w14:textId="77777777" w:rsidR="00910690" w:rsidRPr="00D96E63" w:rsidRDefault="00910690" w:rsidP="00910690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GHEA Grapalat" w:eastAsiaTheme="minorHAnsi" w:hAnsi="GHEA Grapalat" w:cstheme="minorHAnsi"/>
          <w:color w:val="000000" w:themeColor="text1"/>
          <w:sz w:val="22"/>
          <w:szCs w:val="22"/>
          <w:lang w:val="ru-RU"/>
        </w:rPr>
      </w:pPr>
      <w:r w:rsidRPr="00D96E63">
        <w:rPr>
          <w:rFonts w:ascii="GHEA Grapalat" w:eastAsiaTheme="minorHAnsi" w:hAnsi="GHEA Grapalat" w:cstheme="minorHAnsi"/>
          <w:color w:val="000000" w:themeColor="text1"/>
          <w:sz w:val="22"/>
          <w:szCs w:val="22"/>
          <w:lang w:val="ru-RU"/>
        </w:rPr>
        <w:lastRenderedPageBreak/>
        <w:t xml:space="preserve">  и сроки,  установленные  настоящей гарантией (далее-требование), выплатить бенефициару                  ________________________________________(далее-сумма гарантии)  в течение десяти рабочих дней после  </w:t>
      </w:r>
    </w:p>
    <w:p w14:paraId="7DE425D2" w14:textId="77777777" w:rsidR="00910690" w:rsidRPr="00D96E63" w:rsidRDefault="00910690" w:rsidP="00910690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GHEA Grapalat" w:eastAsiaTheme="minorHAnsi" w:hAnsi="GHEA Grapalat" w:cstheme="minorHAnsi"/>
          <w:i/>
          <w:color w:val="000000" w:themeColor="text1"/>
          <w:sz w:val="22"/>
          <w:szCs w:val="22"/>
          <w:lang w:val="ru-RU"/>
        </w:rPr>
      </w:pPr>
      <w:r w:rsidRPr="00D96E63">
        <w:rPr>
          <w:rFonts w:ascii="GHEA Grapalat" w:eastAsiaTheme="minorHAnsi" w:hAnsi="GHEA Grapalat" w:cstheme="minorHAnsi"/>
          <w:i/>
          <w:color w:val="000000" w:themeColor="text1"/>
          <w:sz w:val="16"/>
          <w:szCs w:val="22"/>
          <w:lang w:val="ru-RU"/>
        </w:rPr>
        <w:t>сумма в цифрах и прописью</w:t>
      </w:r>
    </w:p>
    <w:p w14:paraId="348BE60C" w14:textId="77777777" w:rsidR="00910690" w:rsidRPr="00D96E63" w:rsidRDefault="00910690" w:rsidP="00910690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GHEA Grapalat" w:eastAsiaTheme="minorHAnsi" w:hAnsi="GHEA Grapalat" w:cstheme="minorHAnsi"/>
          <w:color w:val="000000" w:themeColor="text1"/>
          <w:sz w:val="22"/>
          <w:szCs w:val="22"/>
          <w:lang w:val="ru-RU"/>
        </w:rPr>
      </w:pPr>
      <w:r w:rsidRPr="00D96E63">
        <w:rPr>
          <w:rFonts w:ascii="GHEA Grapalat" w:eastAsiaTheme="minorHAnsi" w:hAnsi="GHEA Grapalat" w:cstheme="minorHAnsi"/>
          <w:color w:val="000000" w:themeColor="text1"/>
          <w:sz w:val="22"/>
          <w:szCs w:val="22"/>
          <w:lang w:val="ru-RU"/>
        </w:rPr>
        <w:t>получения требования.</w:t>
      </w:r>
    </w:p>
    <w:p w14:paraId="76051E77" w14:textId="21E7221A" w:rsidR="00910690" w:rsidRPr="00D96E63" w:rsidRDefault="00910690" w:rsidP="00910690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GHEA Grapalat" w:eastAsiaTheme="minorHAnsi" w:hAnsi="GHEA Grapalat" w:cstheme="minorHAnsi"/>
          <w:color w:val="000000" w:themeColor="text1"/>
          <w:sz w:val="22"/>
          <w:szCs w:val="22"/>
          <w:lang w:val="ru-RU"/>
        </w:rPr>
      </w:pPr>
      <w:r w:rsidRPr="00D96E63">
        <w:rPr>
          <w:rFonts w:ascii="GHEA Grapalat" w:eastAsiaTheme="minorHAnsi" w:hAnsi="GHEA Grapalat" w:cstheme="minorHAnsi"/>
          <w:color w:val="000000" w:themeColor="text1"/>
          <w:sz w:val="22"/>
          <w:szCs w:val="22"/>
          <w:lang w:val="ru-RU"/>
        </w:rPr>
        <w:t>Выплата производится посредством перечисления на расчетный    счет</w:t>
      </w:r>
      <w:r w:rsidRPr="00910690">
        <w:rPr>
          <w:rFonts w:ascii="GHEA Grapalat" w:eastAsiaTheme="minorHAnsi" w:hAnsi="GHEA Grapalat" w:cstheme="minorHAnsi"/>
          <w:color w:val="000000" w:themeColor="text1"/>
          <w:sz w:val="22"/>
          <w:szCs w:val="22"/>
          <w:lang w:val="ru-RU"/>
        </w:rPr>
        <w:t xml:space="preserve"> </w:t>
      </w:r>
      <w:r w:rsidRPr="00206B87">
        <w:rPr>
          <w:rFonts w:ascii="GHEA Grapalat" w:hAnsi="GHEA Grapalat" w:cs="Arial"/>
          <w:sz w:val="20"/>
          <w:szCs w:val="20"/>
          <w:lang w:val="hy-AM"/>
        </w:rPr>
        <w:t>900015211429</w:t>
      </w:r>
      <w:r w:rsidRPr="00D96E63">
        <w:rPr>
          <w:rFonts w:ascii="GHEA Grapalat" w:eastAsiaTheme="minorHAnsi" w:hAnsi="GHEA Grapalat" w:cstheme="minorHAnsi"/>
          <w:color w:val="000000" w:themeColor="text1"/>
          <w:sz w:val="22"/>
          <w:szCs w:val="22"/>
          <w:lang w:val="ru-RU"/>
        </w:rPr>
        <w:t xml:space="preserve"> бенефициара.</w:t>
      </w:r>
    </w:p>
    <w:p w14:paraId="3D6EBFB4" w14:textId="77777777" w:rsidR="00910690" w:rsidRPr="00D96E63" w:rsidRDefault="00910690" w:rsidP="00910690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GHEA Grapalat" w:eastAsiaTheme="minorHAnsi" w:hAnsi="GHEA Grapalat" w:cstheme="minorHAnsi"/>
          <w:i/>
          <w:color w:val="000000" w:themeColor="text1"/>
          <w:sz w:val="22"/>
          <w:szCs w:val="22"/>
          <w:lang w:val="ru-RU"/>
        </w:rPr>
      </w:pPr>
      <w:r w:rsidRPr="00D96E63">
        <w:rPr>
          <w:rFonts w:ascii="GHEA Grapalat" w:eastAsiaTheme="minorHAnsi" w:hAnsi="GHEA Grapalat" w:cstheme="minorHAnsi"/>
          <w:color w:val="000000" w:themeColor="text1"/>
          <w:sz w:val="22"/>
          <w:szCs w:val="22"/>
          <w:lang w:val="ru-RU"/>
        </w:rPr>
        <w:tab/>
      </w:r>
      <w:r w:rsidRPr="00D96E63">
        <w:rPr>
          <w:rFonts w:ascii="GHEA Grapalat" w:eastAsiaTheme="minorHAnsi" w:hAnsi="GHEA Grapalat" w:cstheme="minorHAnsi"/>
          <w:color w:val="000000" w:themeColor="text1"/>
          <w:sz w:val="22"/>
          <w:szCs w:val="22"/>
          <w:lang w:val="ru-RU"/>
        </w:rPr>
        <w:tab/>
      </w:r>
      <w:r w:rsidRPr="00D96E63">
        <w:rPr>
          <w:rFonts w:ascii="GHEA Grapalat" w:eastAsiaTheme="minorHAnsi" w:hAnsi="GHEA Grapalat" w:cstheme="minorHAnsi"/>
          <w:i/>
          <w:color w:val="000000" w:themeColor="text1"/>
          <w:sz w:val="16"/>
          <w:szCs w:val="22"/>
          <w:lang w:val="ru-RU"/>
        </w:rPr>
        <w:t>расчетный счет</w:t>
      </w:r>
    </w:p>
    <w:p w14:paraId="5CBD3BA0" w14:textId="77777777" w:rsidR="00910690" w:rsidRPr="00D96E63" w:rsidRDefault="00910690" w:rsidP="00910690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Style w:val="Strong"/>
          <w:rFonts w:ascii="GHEA Grapalat" w:hAnsi="GHEA Grapalat" w:cstheme="minorHAnsi"/>
          <w:b w:val="0"/>
          <w:bCs w:val="0"/>
          <w:sz w:val="22"/>
          <w:lang w:val="ru-RU"/>
        </w:rPr>
      </w:pPr>
      <w:r w:rsidRPr="00D96E63">
        <w:rPr>
          <w:rFonts w:ascii="GHEA Grapalat" w:eastAsiaTheme="minorHAnsi" w:hAnsi="GHEA Grapalat" w:cstheme="minorHAnsi"/>
          <w:color w:val="000000" w:themeColor="text1"/>
          <w:sz w:val="22"/>
          <w:szCs w:val="22"/>
          <w:lang w:val="ru-RU"/>
        </w:rPr>
        <w:t>3. Настоящая гарантия является безотзывной.</w:t>
      </w:r>
    </w:p>
    <w:p w14:paraId="62A53DCB" w14:textId="77777777" w:rsidR="00910690" w:rsidRPr="00D96E63" w:rsidRDefault="00910690" w:rsidP="00910690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HAnsi"/>
          <w:lang w:val="ru-RU"/>
        </w:rPr>
      </w:pPr>
      <w:r w:rsidRPr="00D96E63">
        <w:rPr>
          <w:rFonts w:ascii="GHEA Grapalat" w:eastAsiaTheme="minorHAnsi" w:hAnsi="GHEA Grapalat" w:cstheme="minorHAnsi"/>
          <w:color w:val="000000" w:themeColor="text1"/>
          <w:sz w:val="22"/>
          <w:szCs w:val="22"/>
          <w:lang w:val="ru-RU"/>
        </w:rPr>
        <w:t>4. Право требования бенефициара, вытекающего из настоящей гарантии, к выплате суммы  гарантии может быть передано другому лицу в случае письменного согласия лица, выдающего гарантию.</w:t>
      </w:r>
    </w:p>
    <w:p w14:paraId="78407853" w14:textId="33A7234C" w:rsidR="00910690" w:rsidRPr="00D96E63" w:rsidRDefault="00910690" w:rsidP="00910690">
      <w:pPr>
        <w:pStyle w:val="NormalWeb"/>
        <w:shd w:val="clear" w:color="auto" w:fill="FFFFFF"/>
        <w:spacing w:before="0" w:beforeAutospacing="0" w:after="0" w:afterAutospacing="0"/>
        <w:ind w:firstLine="374"/>
        <w:jc w:val="both"/>
        <w:rPr>
          <w:rFonts w:ascii="GHEA Grapalat" w:eastAsiaTheme="minorHAnsi" w:hAnsi="GHEA Grapalat" w:cstheme="minorHAnsi"/>
          <w:color w:val="000000" w:themeColor="text1"/>
          <w:sz w:val="22"/>
          <w:szCs w:val="22"/>
          <w:lang w:val="ru-RU"/>
        </w:rPr>
      </w:pPr>
      <w:r w:rsidRPr="00D96E63">
        <w:rPr>
          <w:rFonts w:ascii="GHEA Grapalat" w:eastAsiaTheme="minorHAnsi" w:hAnsi="GHEA Grapalat" w:cstheme="minorHAnsi"/>
          <w:color w:val="000000" w:themeColor="text1"/>
          <w:sz w:val="22"/>
          <w:szCs w:val="22"/>
          <w:lang w:val="ru-RU"/>
        </w:rPr>
        <w:t xml:space="preserve">5. Гарантия действует с момента выпуска и в силе </w:t>
      </w:r>
      <w:r>
        <w:rPr>
          <w:rFonts w:ascii="GHEA Grapalat" w:eastAsiaTheme="minorHAnsi" w:hAnsi="GHEA Grapalat" w:cstheme="minorHAnsi"/>
          <w:color w:val="000000" w:themeColor="text1"/>
          <w:sz w:val="22"/>
          <w:szCs w:val="22"/>
          <w:lang w:val="ru-RU"/>
        </w:rPr>
        <w:t>сто двадцать</w:t>
      </w:r>
      <w:r w:rsidRPr="00D96E63">
        <w:rPr>
          <w:rFonts w:ascii="GHEA Grapalat" w:eastAsiaTheme="minorHAnsi" w:hAnsi="GHEA Grapalat" w:cstheme="minorHAnsi"/>
          <w:color w:val="000000" w:themeColor="text1"/>
          <w:sz w:val="22"/>
          <w:szCs w:val="22"/>
          <w:lang w:val="ru-RU"/>
        </w:rPr>
        <w:t xml:space="preserve"> рабочих дней со дня истечения крайнего срока подачи принципалом заявок на участие в  организованной бенефициаром </w:t>
      </w:r>
    </w:p>
    <w:p w14:paraId="5C54F15A" w14:textId="77777777" w:rsidR="00910690" w:rsidRPr="00D96E63" w:rsidRDefault="00910690" w:rsidP="00910690">
      <w:pPr>
        <w:pStyle w:val="NormalWeb"/>
        <w:shd w:val="clear" w:color="auto" w:fill="FFFFFF"/>
        <w:spacing w:before="0" w:beforeAutospacing="0" w:after="0" w:afterAutospacing="0"/>
        <w:ind w:firstLine="374"/>
        <w:jc w:val="both"/>
        <w:rPr>
          <w:rFonts w:ascii="GHEA Grapalat" w:eastAsiaTheme="minorHAnsi" w:hAnsi="GHEA Grapalat" w:cstheme="minorHAnsi"/>
          <w:color w:val="000000" w:themeColor="text1"/>
          <w:sz w:val="22"/>
          <w:szCs w:val="22"/>
          <w:lang w:val="ru-RU"/>
        </w:rPr>
      </w:pPr>
      <w:r w:rsidRPr="00D96E63">
        <w:rPr>
          <w:rFonts w:ascii="GHEA Grapalat" w:hAnsi="GHEA Grapalat" w:cstheme="minorHAnsi"/>
          <w:color w:val="000000" w:themeColor="text1"/>
          <w:lang w:val="ru-RU"/>
        </w:rPr>
        <w:t>процедуре закупок под кодом   ________________________________.</w:t>
      </w:r>
    </w:p>
    <w:p w14:paraId="41BBE46F" w14:textId="77777777" w:rsidR="00910690" w:rsidRPr="00D96E63" w:rsidRDefault="00910690" w:rsidP="00910690">
      <w:pPr>
        <w:pStyle w:val="NormalWeb"/>
        <w:shd w:val="clear" w:color="auto" w:fill="FFFFFF"/>
        <w:spacing w:before="0" w:beforeAutospacing="0" w:after="0" w:afterAutospacing="0"/>
        <w:ind w:firstLine="374"/>
        <w:jc w:val="both"/>
        <w:rPr>
          <w:rStyle w:val="Strong"/>
          <w:rFonts w:ascii="GHEA Grapalat" w:hAnsi="GHEA Grapalat" w:cstheme="minorHAnsi"/>
          <w:b w:val="0"/>
          <w:bCs w:val="0"/>
          <w:i/>
          <w:lang w:val="ru-RU"/>
        </w:rPr>
      </w:pPr>
      <w:r w:rsidRPr="00D96E63">
        <w:rPr>
          <w:rFonts w:ascii="GHEA Grapalat" w:eastAsiaTheme="minorHAnsi" w:hAnsi="GHEA Grapalat" w:cstheme="minorHAnsi"/>
          <w:i/>
          <w:color w:val="000000" w:themeColor="text1"/>
          <w:sz w:val="16"/>
          <w:szCs w:val="22"/>
          <w:lang w:val="ru-RU"/>
        </w:rPr>
        <w:t>код процедуры</w:t>
      </w:r>
    </w:p>
    <w:p w14:paraId="60374EE3" w14:textId="77777777" w:rsidR="00910690" w:rsidRPr="00D96E63" w:rsidRDefault="00910690" w:rsidP="00910690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HAnsi"/>
          <w:color w:val="000000" w:themeColor="text1"/>
          <w:sz w:val="22"/>
          <w:szCs w:val="22"/>
          <w:lang w:val="ru-RU"/>
        </w:rPr>
      </w:pPr>
      <w:r w:rsidRPr="00D96E63">
        <w:rPr>
          <w:rFonts w:ascii="GHEA Grapalat" w:hAnsi="GHEA Grapalat" w:cstheme="minorHAnsi"/>
          <w:color w:val="000000" w:themeColor="text1"/>
          <w:sz w:val="22"/>
          <w:lang w:val="ru-RU"/>
        </w:rPr>
        <w:t>Информацию о факте предоставления настоящей гарантии - номер гарантии, наименование предоставляющего банка и код, указанный в пункте 1 настоящей гарантии, без указания размера суммы лицо, выдающее гарантию,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</w:t>
      </w:r>
    </w:p>
    <w:p w14:paraId="44DA4F21" w14:textId="77777777" w:rsidR="00910690" w:rsidRPr="00D96E63" w:rsidRDefault="00910690" w:rsidP="00910690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HAnsi"/>
          <w:lang w:val="ru-RU"/>
        </w:rPr>
      </w:pPr>
      <w:r w:rsidRPr="00D96E63">
        <w:rPr>
          <w:rFonts w:ascii="GHEA Grapalat" w:eastAsiaTheme="minorHAnsi" w:hAnsi="GHEA Grapalat" w:cstheme="minorHAnsi"/>
          <w:color w:val="000000" w:themeColor="text1"/>
          <w:sz w:val="22"/>
          <w:szCs w:val="22"/>
          <w:lang w:val="ru-RU"/>
        </w:rPr>
        <w:t>6. Бенефициар предъявляет требование лицу, выдающему гарантию, в письменной форме. К требованию прилагаются следующие документы:</w:t>
      </w:r>
    </w:p>
    <w:p w14:paraId="061A77B7" w14:textId="77777777" w:rsidR="00910690" w:rsidRPr="00D96E63" w:rsidRDefault="00910690" w:rsidP="00910690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HAnsi"/>
          <w:color w:val="000000" w:themeColor="text1"/>
          <w:sz w:val="22"/>
          <w:szCs w:val="22"/>
          <w:lang w:val="ru-RU"/>
        </w:rPr>
      </w:pPr>
      <w:r w:rsidRPr="00D96E63">
        <w:rPr>
          <w:rFonts w:ascii="GHEA Grapalat" w:eastAsiaTheme="minorHAnsi" w:hAnsi="GHEA Grapalat" w:cstheme="minorHAnsi"/>
          <w:color w:val="000000" w:themeColor="text1"/>
          <w:sz w:val="22"/>
          <w:szCs w:val="22"/>
          <w:lang w:val="ru-RU"/>
        </w:rPr>
        <w:t>1) копия протокола заседания оценочной комиссии об отклонении заявки и гарантия,</w:t>
      </w:r>
    </w:p>
    <w:p w14:paraId="406F48F9" w14:textId="77777777" w:rsidR="00910690" w:rsidRPr="00D96E63" w:rsidRDefault="00910690" w:rsidP="00910690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HAnsi"/>
          <w:color w:val="000000" w:themeColor="text1"/>
          <w:sz w:val="22"/>
          <w:szCs w:val="22"/>
          <w:lang w:val="ru-RU"/>
        </w:rPr>
      </w:pPr>
    </w:p>
    <w:p w14:paraId="084F59B8" w14:textId="77777777" w:rsidR="00910690" w:rsidRPr="00D96E63" w:rsidRDefault="00910690" w:rsidP="00910690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HAnsi"/>
          <w:color w:val="000000" w:themeColor="text1"/>
          <w:sz w:val="22"/>
          <w:szCs w:val="22"/>
          <w:lang w:val="ru-RU"/>
        </w:rPr>
      </w:pPr>
      <w:r w:rsidRPr="00D96E63">
        <w:rPr>
          <w:rFonts w:ascii="GHEA Grapalat" w:eastAsiaTheme="minorHAnsi" w:hAnsi="GHEA Grapalat" w:cstheme="minorHAnsi"/>
          <w:color w:val="000000" w:themeColor="text1"/>
          <w:sz w:val="22"/>
          <w:szCs w:val="22"/>
          <w:lang w:val="ru-RU"/>
        </w:rPr>
        <w:t>7.Лицо, выдающее гарантию,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гарантии.</w:t>
      </w:r>
    </w:p>
    <w:p w14:paraId="6731927A" w14:textId="77777777" w:rsidR="00910690" w:rsidRPr="00D96E63" w:rsidRDefault="00910690" w:rsidP="00910690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HAnsi"/>
          <w:sz w:val="22"/>
          <w:szCs w:val="22"/>
          <w:lang w:val="ru-RU"/>
        </w:rPr>
      </w:pPr>
      <w:r w:rsidRPr="00D96E63">
        <w:rPr>
          <w:rFonts w:ascii="GHEA Grapalat" w:eastAsiaTheme="minorHAnsi" w:hAnsi="GHEA Grapalat" w:cstheme="minorHAnsi"/>
          <w:sz w:val="22"/>
          <w:szCs w:val="22"/>
          <w:lang w:val="ru-RU"/>
        </w:rPr>
        <w:t>8.Лицо, выдающее гарантию, отклоняет требование бенефициара, если:</w:t>
      </w:r>
    </w:p>
    <w:p w14:paraId="73CD39B8" w14:textId="77777777" w:rsidR="00910690" w:rsidRPr="00D96E63" w:rsidRDefault="00910690" w:rsidP="00910690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HAnsi"/>
          <w:sz w:val="22"/>
          <w:szCs w:val="22"/>
          <w:lang w:val="ru-RU"/>
        </w:rPr>
      </w:pPr>
      <w:r w:rsidRPr="00D96E63">
        <w:rPr>
          <w:rFonts w:ascii="GHEA Grapalat" w:eastAsiaTheme="minorHAnsi" w:hAnsi="GHEA Grapalat" w:cstheme="minorHAnsi"/>
          <w:sz w:val="22"/>
          <w:szCs w:val="22"/>
          <w:lang w:val="ru-RU"/>
        </w:rPr>
        <w:t>1) требование или прилагаемые документы не соответствуют условиям настоящей гарантии,</w:t>
      </w:r>
    </w:p>
    <w:p w14:paraId="232C3B29" w14:textId="77777777" w:rsidR="00910690" w:rsidRPr="00D96E63" w:rsidRDefault="00910690" w:rsidP="00910690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HAnsi"/>
          <w:sz w:val="22"/>
          <w:szCs w:val="22"/>
          <w:lang w:val="ru-RU"/>
        </w:rPr>
      </w:pPr>
      <w:r w:rsidRPr="00D96E63">
        <w:rPr>
          <w:rFonts w:ascii="GHEA Grapalat" w:eastAsiaTheme="minorHAnsi" w:hAnsi="GHEA Grapalat" w:cstheme="minorHAnsi"/>
          <w:sz w:val="22"/>
          <w:szCs w:val="22"/>
          <w:lang w:val="ru-RU"/>
        </w:rPr>
        <w:t>2) требование представлено по истечении срока, установленного гарантией.</w:t>
      </w:r>
    </w:p>
    <w:p w14:paraId="72E65C59" w14:textId="77777777" w:rsidR="00910690" w:rsidRPr="00D96E63" w:rsidRDefault="00910690" w:rsidP="00910690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HAnsi"/>
          <w:sz w:val="22"/>
          <w:szCs w:val="22"/>
          <w:lang w:val="ru-RU"/>
        </w:rPr>
      </w:pPr>
      <w:r w:rsidRPr="00D96E63">
        <w:rPr>
          <w:rFonts w:ascii="GHEA Grapalat" w:eastAsiaTheme="minorHAnsi" w:hAnsi="GHEA Grapalat" w:cstheme="minorHAnsi"/>
          <w:sz w:val="22"/>
          <w:szCs w:val="22"/>
          <w:lang w:val="ru-RU"/>
        </w:rPr>
        <w:t>9. Лицо, выдающее гарантию, в случае принятия решения об отклонении требования незамедлительно, но не позднее того же рабочего дня уведомляет бенефициара об отказе.</w:t>
      </w:r>
    </w:p>
    <w:p w14:paraId="0A71B4FA" w14:textId="77777777" w:rsidR="00910690" w:rsidRPr="00D96E63" w:rsidRDefault="00910690" w:rsidP="00910690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HAnsi"/>
          <w:sz w:val="22"/>
          <w:szCs w:val="22"/>
          <w:lang w:val="ru-RU"/>
        </w:rPr>
      </w:pPr>
      <w:r w:rsidRPr="00D96E63">
        <w:rPr>
          <w:rFonts w:ascii="GHEA Grapalat" w:eastAsiaTheme="minorHAnsi" w:hAnsi="GHEA Grapalat" w:cstheme="minorHAnsi"/>
          <w:sz w:val="22"/>
          <w:szCs w:val="22"/>
          <w:lang w:val="ru-RU"/>
        </w:rPr>
        <w:t>10. К настоящей гарантии применяются соответствующие положения Гражданского кодекса Республики Армения</w:t>
      </w:r>
    </w:p>
    <w:p w14:paraId="47388B00" w14:textId="77777777" w:rsidR="00910690" w:rsidRPr="00D96E63" w:rsidRDefault="00910690" w:rsidP="00910690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eastAsiaTheme="minorHAnsi" w:hAnsi="GHEA Grapalat" w:cstheme="minorHAnsi"/>
          <w:sz w:val="22"/>
          <w:szCs w:val="22"/>
          <w:lang w:val="ru-RU"/>
        </w:rPr>
      </w:pPr>
      <w:r w:rsidRPr="00D96E63">
        <w:rPr>
          <w:rFonts w:ascii="GHEA Grapalat" w:eastAsiaTheme="minorHAnsi" w:hAnsi="GHEA Grapalat" w:cstheme="minorHAnsi"/>
          <w:sz w:val="22"/>
          <w:szCs w:val="22"/>
          <w:lang w:val="ru-RU"/>
        </w:rPr>
        <w:t>11. Споры, возникающие в связи с настоящей гарантией, подлежат разрешению в порядке, установленном законодательством Республики Армения.</w:t>
      </w:r>
    </w:p>
    <w:p w14:paraId="5F3950F8" w14:textId="77777777" w:rsidR="00910690" w:rsidRPr="00D96E63" w:rsidRDefault="00910690" w:rsidP="00910690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GHEA Grapalat" w:hAnsi="GHEA Grapalat" w:cstheme="minorHAnsi"/>
          <w:sz w:val="2"/>
          <w:szCs w:val="22"/>
          <w:lang w:val="ru-RU"/>
        </w:rPr>
      </w:pPr>
    </w:p>
    <w:p w14:paraId="34E42F5C" w14:textId="77777777" w:rsidR="00910690" w:rsidRPr="00D96E63" w:rsidRDefault="00910690" w:rsidP="00910690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theme="minorHAnsi"/>
          <w:sz w:val="22"/>
          <w:szCs w:val="22"/>
          <w:u w:val="single"/>
          <w:lang w:val="ru-RU"/>
        </w:rPr>
      </w:pPr>
      <w:r w:rsidRPr="00D96E63">
        <w:rPr>
          <w:rFonts w:ascii="GHEA Grapalat" w:hAnsi="GHEA Grapalat" w:cstheme="minorHAnsi"/>
          <w:sz w:val="22"/>
          <w:szCs w:val="22"/>
          <w:lang w:val="hy-AM"/>
        </w:rPr>
        <w:t>Руководитель исполнительного органа_____________________________</w:t>
      </w:r>
    </w:p>
    <w:p w14:paraId="30F99A2A" w14:textId="77777777" w:rsidR="00910690" w:rsidRPr="00D96E63" w:rsidRDefault="00910690" w:rsidP="00910690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theme="minorHAnsi"/>
          <w:sz w:val="2"/>
          <w:szCs w:val="22"/>
          <w:lang w:val="hy-AM"/>
        </w:rPr>
      </w:pPr>
    </w:p>
    <w:p w14:paraId="729C0A82" w14:textId="77777777" w:rsidR="00910690" w:rsidRPr="00D96E63" w:rsidRDefault="00910690" w:rsidP="00910690">
      <w:pPr>
        <w:pStyle w:val="NormalWeb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theme="minorHAnsi"/>
          <w:sz w:val="22"/>
          <w:szCs w:val="22"/>
          <w:lang w:val="hy-AM"/>
        </w:rPr>
      </w:pPr>
      <w:r w:rsidRPr="00D96E63">
        <w:rPr>
          <w:rFonts w:ascii="GHEA Grapalat" w:hAnsi="GHEA Grapalat" w:cstheme="minorHAnsi"/>
          <w:sz w:val="22"/>
          <w:szCs w:val="22"/>
          <w:lang w:val="ru-RU"/>
        </w:rPr>
        <w:t>_________________________________________________________________</w:t>
      </w:r>
    </w:p>
    <w:p w14:paraId="674C017B" w14:textId="77777777" w:rsidR="00910690" w:rsidRPr="00D96E63" w:rsidRDefault="00910690" w:rsidP="00910690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GHEA Grapalat" w:hAnsi="GHEA Grapalat" w:cstheme="minorHAnsi"/>
          <w:sz w:val="22"/>
          <w:szCs w:val="22"/>
          <w:vertAlign w:val="superscript"/>
          <w:lang w:val="ru-RU"/>
        </w:rPr>
      </w:pPr>
      <w:r w:rsidRPr="00D96E63">
        <w:rPr>
          <w:rFonts w:ascii="GHEA Grapalat" w:hAnsi="GHEA Grapalat" w:cstheme="minorHAnsi"/>
          <w:sz w:val="22"/>
          <w:szCs w:val="22"/>
          <w:vertAlign w:val="superscript"/>
          <w:lang w:val="ru-RU"/>
        </w:rPr>
        <w:t xml:space="preserve">                                                                       число, месяц, год</w:t>
      </w:r>
    </w:p>
    <w:p w14:paraId="69E1A705" w14:textId="77777777" w:rsidR="00910690" w:rsidRPr="00D96E63" w:rsidRDefault="00910690" w:rsidP="00910690">
      <w:pPr>
        <w:widowControl w:val="0"/>
        <w:ind w:firstLine="567"/>
        <w:rPr>
          <w:rFonts w:ascii="GHEA Grapalat" w:hAnsi="GHEA Grapalat" w:cstheme="minorHAnsi"/>
          <w:i/>
          <w:sz w:val="8"/>
          <w:lang w:val="ru-RU"/>
        </w:rPr>
      </w:pPr>
    </w:p>
    <w:p w14:paraId="10D154C5" w14:textId="77777777" w:rsidR="00910690" w:rsidRPr="00D96E63" w:rsidRDefault="00910690" w:rsidP="00910690">
      <w:pPr>
        <w:pStyle w:val="FootnoteText"/>
        <w:rPr>
          <w:rFonts w:ascii="GHEA Grapalat" w:hAnsi="GHEA Grapalat" w:cstheme="minorHAnsi"/>
          <w:i/>
          <w:sz w:val="16"/>
          <w:szCs w:val="16"/>
          <w:lang w:val="hy-AM"/>
        </w:rPr>
      </w:pPr>
      <w:r w:rsidRPr="00D96E63">
        <w:rPr>
          <w:rFonts w:ascii="GHEA Grapalat" w:hAnsi="GHEA Grapalat" w:cstheme="minorHAnsi"/>
          <w:sz w:val="16"/>
          <w:szCs w:val="16"/>
          <w:lang w:val="ru-RU" w:bidi="ru-RU"/>
        </w:rPr>
        <w:t xml:space="preserve">*Заполняется секретарем Комиссии до опубликования приглашения в бюллетене.     /    ** </w:t>
      </w:r>
      <w:r w:rsidRPr="00D96E63">
        <w:rPr>
          <w:rFonts w:ascii="GHEA Grapalat" w:hAnsi="GHEA Grapalat" w:cstheme="minorHAnsi"/>
          <w:sz w:val="16"/>
          <w:szCs w:val="16"/>
          <w:lang w:bidi="ru-RU"/>
        </w:rPr>
        <w:t>E</w:t>
      </w:r>
      <w:r w:rsidRPr="00D96E63">
        <w:rPr>
          <w:rFonts w:ascii="GHEA Grapalat" w:hAnsi="GHEA Grapalat" w:cstheme="minorHAnsi"/>
          <w:sz w:val="16"/>
          <w:szCs w:val="16"/>
          <w:lang w:val="ru-RU" w:bidi="ru-RU"/>
        </w:rPr>
        <w:t xml:space="preserve">сли процедура организуется на основании пункта 2 части 6 статьи 15 Закона РА "О закупках" и по заявке на закупку цена закупаемого в рамках данной </w:t>
      </w:r>
      <w:r w:rsidRPr="00D96E63">
        <w:rPr>
          <w:rFonts w:ascii="GHEA Grapalat" w:hAnsi="GHEA Grapalat" w:cstheme="minorHAnsi"/>
          <w:sz w:val="16"/>
          <w:szCs w:val="16"/>
          <w:lang w:val="ru-RU" w:bidi="ru-RU"/>
        </w:rPr>
        <w:lastRenderedPageBreak/>
        <w:t>процедуры товара (услуг или работ) (планируемая (прогнозируемая) общая цена закупки) превышает 25 млн. драмов РА, то слова «90 (девяносто) рабочих дней» заменяются словами «сто двадцать рабочих дней»</w:t>
      </w:r>
    </w:p>
    <w:p w14:paraId="7F48C438" w14:textId="77777777" w:rsidR="00910690" w:rsidRPr="007F6861" w:rsidRDefault="00910690">
      <w:pPr>
        <w:rPr>
          <w:lang w:val="hy-AM"/>
        </w:rPr>
      </w:pPr>
    </w:p>
    <w:sectPr w:rsidR="00910690" w:rsidRPr="007F68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674"/>
    <w:rsid w:val="00194669"/>
    <w:rsid w:val="002615C5"/>
    <w:rsid w:val="005E5674"/>
    <w:rsid w:val="007F6861"/>
    <w:rsid w:val="00910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4F7FA0"/>
  <w15:chartTrackingRefBased/>
  <w15:docId w15:val="{D85A3753-DFB2-4B96-9815-A600A4A4B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uiPriority w:val="99"/>
    <w:rsid w:val="007F6861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kern w:val="0"/>
      <w:sz w:val="20"/>
      <w:szCs w:val="20"/>
      <w14:ligatures w14:val="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F6861"/>
    <w:rPr>
      <w:rFonts w:ascii="Times Armenian" w:eastAsia="Times New Roman" w:hAnsi="Times Armenian" w:cs="Times New Roman"/>
      <w:kern w:val="0"/>
      <w:sz w:val="20"/>
      <w:szCs w:val="20"/>
      <w14:ligatures w14:val="none"/>
    </w:rPr>
  </w:style>
  <w:style w:type="paragraph" w:styleId="FootnoteText">
    <w:name w:val="footnote text"/>
    <w:basedOn w:val="Normal"/>
    <w:link w:val="FootnoteTextChar"/>
    <w:semiHidden/>
    <w:rsid w:val="007F6861"/>
    <w:pPr>
      <w:spacing w:after="0" w:line="240" w:lineRule="auto"/>
    </w:pPr>
    <w:rPr>
      <w:rFonts w:ascii="Times Armenian" w:eastAsia="Times New Roman" w:hAnsi="Times Armenian" w:cs="Times New Roman"/>
      <w:kern w:val="0"/>
      <w:sz w:val="20"/>
      <w:szCs w:val="20"/>
      <w:lang w:eastAsia="ru-RU"/>
      <w14:ligatures w14:val="none"/>
    </w:rPr>
  </w:style>
  <w:style w:type="character" w:customStyle="1" w:styleId="FootnoteTextChar">
    <w:name w:val="Footnote Text Char"/>
    <w:basedOn w:val="DefaultParagraphFont"/>
    <w:link w:val="FootnoteText"/>
    <w:semiHidden/>
    <w:rsid w:val="007F6861"/>
    <w:rPr>
      <w:rFonts w:ascii="Times Armenian" w:eastAsia="Times New Roman" w:hAnsi="Times Armenian" w:cs="Times New Roman"/>
      <w:kern w:val="0"/>
      <w:sz w:val="20"/>
      <w:szCs w:val="20"/>
      <w:lang w:eastAsia="ru-RU"/>
      <w14:ligatures w14:val="none"/>
    </w:rPr>
  </w:style>
  <w:style w:type="paragraph" w:styleId="NormalWeb">
    <w:name w:val="Normal (Web)"/>
    <w:basedOn w:val="Normal"/>
    <w:uiPriority w:val="99"/>
    <w:rsid w:val="007F68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Strong">
    <w:name w:val="Strong"/>
    <w:uiPriority w:val="22"/>
    <w:qFormat/>
    <w:rsid w:val="007F686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1103</Words>
  <Characters>6288</Characters>
  <Application>Microsoft Office Word</Application>
  <DocSecurity>0</DocSecurity>
  <Lines>52</Lines>
  <Paragraphs>14</Paragraphs>
  <ScaleCrop>false</ScaleCrop>
  <Company/>
  <LinksUpToDate>false</LinksUpToDate>
  <CharactersWithSpaces>7377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 Muradyan</dc:creator>
  <cp:keywords/>
  <dc:description/>
  <cp:lastModifiedBy>Gor Muradyan</cp:lastModifiedBy>
  <cp:revision>4</cp:revision>
  <dcterms:created xsi:type="dcterms:W3CDTF">2023-11-15T11:36:00Z</dcterms:created>
  <dcterms:modified xsi:type="dcterms:W3CDTF">2023-11-15T11:48:00Z</dcterms:modified>
</cp:coreProperties>
</file>